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8AA" w:rsidRDefault="008C78AA" w:rsidP="00E253EA">
      <w:pPr>
        <w:rPr>
          <w:b/>
          <w:color w:val="000000" w:themeColor="text1"/>
          <w:sz w:val="24"/>
          <w:lang w:val="en-US"/>
        </w:rPr>
      </w:pPr>
    </w:p>
    <w:p w:rsidR="00B968C3" w:rsidRDefault="00B968C3" w:rsidP="00E253EA">
      <w:pPr>
        <w:rPr>
          <w:b/>
          <w:color w:val="000000" w:themeColor="text1"/>
          <w:sz w:val="24"/>
          <w:lang w:val="en-US"/>
        </w:rPr>
      </w:pPr>
    </w:p>
    <w:p w:rsidR="00B968C3" w:rsidRDefault="00B968C3" w:rsidP="00E253EA">
      <w:pPr>
        <w:rPr>
          <w:b/>
          <w:color w:val="000000" w:themeColor="text1"/>
          <w:sz w:val="24"/>
          <w:lang w:val="en-US"/>
        </w:rPr>
      </w:pPr>
    </w:p>
    <w:p w:rsidR="008C78AA" w:rsidRDefault="00CE4A9C" w:rsidP="00E253EA">
      <w:pPr>
        <w:rPr>
          <w:b/>
          <w:color w:val="000000" w:themeColor="text1"/>
          <w:sz w:val="24"/>
          <w:lang w:val="en-US"/>
        </w:rPr>
      </w:pPr>
      <w:r w:rsidRPr="00CE4A9C">
        <w:rPr>
          <w:b/>
          <w:color w:val="000000" w:themeColor="text1"/>
          <w:sz w:val="24"/>
          <w:lang w:val="en-US"/>
        </w:rPr>
        <w:t>Upgraded</w:t>
      </w:r>
      <w:r>
        <w:rPr>
          <w:b/>
          <w:color w:val="000000" w:themeColor="text1"/>
          <w:sz w:val="24"/>
          <w:lang w:val="en-US"/>
        </w:rPr>
        <w:t xml:space="preserve"> table system solution for high-</w:t>
      </w:r>
      <w:r w:rsidRPr="00CE4A9C">
        <w:rPr>
          <w:b/>
          <w:color w:val="000000" w:themeColor="text1"/>
          <w:sz w:val="24"/>
          <w:lang w:val="en-US"/>
        </w:rPr>
        <w:t>speed construction</w:t>
      </w:r>
    </w:p>
    <w:p w:rsidR="00CE4A9C" w:rsidRDefault="00CE4A9C" w:rsidP="00E253EA">
      <w:pPr>
        <w:rPr>
          <w:color w:val="000000" w:themeColor="text1"/>
          <w:sz w:val="24"/>
          <w:lang w:val="en-US"/>
        </w:rPr>
      </w:pPr>
    </w:p>
    <w:p w:rsidR="00E253EA" w:rsidRPr="008C78AA" w:rsidRDefault="00CE4A9C" w:rsidP="00CE4A9C">
      <w:pPr>
        <w:spacing w:line="360" w:lineRule="auto"/>
        <w:rPr>
          <w:color w:val="000000" w:themeColor="text1"/>
          <w:lang w:val="en-US"/>
        </w:rPr>
      </w:pPr>
      <w:r>
        <w:rPr>
          <w:color w:val="000000" w:themeColor="text1"/>
          <w:lang w:val="en-US"/>
        </w:rPr>
        <w:t xml:space="preserve">For today’s high-speed construction cycles, </w:t>
      </w:r>
      <w:r w:rsidR="0057625F">
        <w:rPr>
          <w:color w:val="000000" w:themeColor="text1"/>
          <w:lang w:val="en-US"/>
        </w:rPr>
        <w:t xml:space="preserve">quickly </w:t>
      </w:r>
      <w:r>
        <w:rPr>
          <w:color w:val="000000" w:themeColor="text1"/>
          <w:lang w:val="en-US"/>
        </w:rPr>
        <w:t xml:space="preserve">setting and stripping large slab formwork is crucial. </w:t>
      </w:r>
      <w:r w:rsidR="0057625F">
        <w:rPr>
          <w:color w:val="000000" w:themeColor="text1"/>
          <w:lang w:val="en-US"/>
        </w:rPr>
        <w:t>In response to this trend, t</w:t>
      </w:r>
      <w:r>
        <w:rPr>
          <w:color w:val="000000" w:themeColor="text1"/>
          <w:lang w:val="en-US"/>
        </w:rPr>
        <w:t xml:space="preserve">he </w:t>
      </w:r>
      <w:proofErr w:type="spellStart"/>
      <w:r w:rsidR="001E28C8">
        <w:rPr>
          <w:color w:val="000000" w:themeColor="text1"/>
          <w:lang w:val="en-US"/>
        </w:rPr>
        <w:t>Doka</w:t>
      </w:r>
      <w:proofErr w:type="spellEnd"/>
      <w:r w:rsidR="001E28C8">
        <w:rPr>
          <w:color w:val="000000" w:themeColor="text1"/>
          <w:lang w:val="en-US"/>
        </w:rPr>
        <w:t xml:space="preserve"> Truss T</w:t>
      </w:r>
      <w:r w:rsidR="00054831" w:rsidRPr="008C78AA">
        <w:rPr>
          <w:color w:val="000000" w:themeColor="text1"/>
          <w:lang w:val="en-US"/>
        </w:rPr>
        <w:t>able system</w:t>
      </w:r>
      <w:r>
        <w:rPr>
          <w:color w:val="000000" w:themeColor="text1"/>
          <w:lang w:val="en-US"/>
        </w:rPr>
        <w:t xml:space="preserve"> was created</w:t>
      </w:r>
      <w:r w:rsidR="0057625F">
        <w:rPr>
          <w:color w:val="000000" w:themeColor="text1"/>
          <w:lang w:val="en-US"/>
        </w:rPr>
        <w:t>. It meets the need</w:t>
      </w:r>
      <w:r w:rsidR="00E253EA" w:rsidRPr="008C78AA">
        <w:rPr>
          <w:color w:val="000000" w:themeColor="text1"/>
          <w:lang w:val="en-US"/>
        </w:rPr>
        <w:t xml:space="preserve"> for more flexibility and increasing safety requirements of </w:t>
      </w:r>
      <w:r w:rsidR="00267C5D">
        <w:rPr>
          <w:color w:val="000000" w:themeColor="text1"/>
          <w:lang w:val="en-US"/>
        </w:rPr>
        <w:t>our</w:t>
      </w:r>
      <w:r>
        <w:rPr>
          <w:color w:val="000000" w:themeColor="text1"/>
          <w:lang w:val="en-US"/>
        </w:rPr>
        <w:t xml:space="preserve"> fast</w:t>
      </w:r>
      <w:r w:rsidR="0057625F">
        <w:rPr>
          <w:color w:val="000000" w:themeColor="text1"/>
          <w:lang w:val="en-US"/>
        </w:rPr>
        <w:t>-</w:t>
      </w:r>
      <w:r>
        <w:rPr>
          <w:color w:val="000000" w:themeColor="text1"/>
          <w:lang w:val="en-US"/>
        </w:rPr>
        <w:t>paced</w:t>
      </w:r>
      <w:r w:rsidR="00E253EA" w:rsidRPr="008C78AA">
        <w:rPr>
          <w:color w:val="000000" w:themeColor="text1"/>
          <w:lang w:val="en-US"/>
        </w:rPr>
        <w:t xml:space="preserve"> construction market</w:t>
      </w:r>
      <w:r w:rsidR="00054831">
        <w:rPr>
          <w:color w:val="000000" w:themeColor="text1"/>
          <w:lang w:val="en-US"/>
        </w:rPr>
        <w:t>.</w:t>
      </w:r>
    </w:p>
    <w:p w:rsidR="0036738B" w:rsidRDefault="0036738B" w:rsidP="000B21E0">
      <w:pPr>
        <w:spacing w:line="360" w:lineRule="auto"/>
        <w:rPr>
          <w:color w:val="000000" w:themeColor="text1"/>
          <w:lang w:val="en-US"/>
        </w:rPr>
      </w:pPr>
    </w:p>
    <w:p w:rsidR="0036738B" w:rsidRDefault="00CE4A9C" w:rsidP="000B21E0">
      <w:pPr>
        <w:spacing w:line="360" w:lineRule="auto"/>
        <w:rPr>
          <w:color w:val="000000" w:themeColor="text1"/>
          <w:lang w:val="en-US"/>
        </w:rPr>
      </w:pPr>
      <w:r>
        <w:rPr>
          <w:color w:val="000000" w:themeColor="text1"/>
          <w:lang w:val="en-US"/>
        </w:rPr>
        <w:t xml:space="preserve">The Truss </w:t>
      </w:r>
      <w:r w:rsidR="0057625F">
        <w:rPr>
          <w:color w:val="000000" w:themeColor="text1"/>
          <w:lang w:val="en-US"/>
        </w:rPr>
        <w:t>t</w:t>
      </w:r>
      <w:r>
        <w:rPr>
          <w:color w:val="000000" w:themeColor="text1"/>
          <w:lang w:val="en-US"/>
        </w:rPr>
        <w:t>able</w:t>
      </w:r>
      <w:r w:rsidR="00685C23" w:rsidRPr="00A91D4F">
        <w:rPr>
          <w:color w:val="000000" w:themeColor="text1"/>
          <w:lang w:val="en-US"/>
        </w:rPr>
        <w:t xml:space="preserve"> sys</w:t>
      </w:r>
      <w:r>
        <w:rPr>
          <w:color w:val="000000" w:themeColor="text1"/>
          <w:lang w:val="en-US"/>
        </w:rPr>
        <w:t>tem is capable of efficient</w:t>
      </w:r>
      <w:r w:rsidR="00685C23">
        <w:rPr>
          <w:color w:val="000000" w:themeColor="text1"/>
          <w:lang w:val="en-US"/>
        </w:rPr>
        <w:t xml:space="preserve"> slab f</w:t>
      </w:r>
      <w:r>
        <w:rPr>
          <w:color w:val="000000" w:themeColor="text1"/>
          <w:lang w:val="en-US"/>
        </w:rPr>
        <w:t xml:space="preserve">orming operations because of </w:t>
      </w:r>
      <w:r w:rsidR="00A91D4F">
        <w:rPr>
          <w:color w:val="000000" w:themeColor="text1"/>
          <w:lang w:val="en-US"/>
        </w:rPr>
        <w:t>its</w:t>
      </w:r>
      <w:r w:rsidR="00685C23">
        <w:rPr>
          <w:color w:val="000000" w:themeColor="text1"/>
          <w:lang w:val="en-US"/>
        </w:rPr>
        <w:t xml:space="preserve"> length, strength, light weight, flexibility in</w:t>
      </w:r>
      <w:r w:rsidR="00A91D4F">
        <w:rPr>
          <w:color w:val="000000" w:themeColor="text1"/>
          <w:lang w:val="en-US"/>
        </w:rPr>
        <w:t xml:space="preserve"> </w:t>
      </w:r>
      <w:r w:rsidR="00685C23">
        <w:rPr>
          <w:color w:val="000000" w:themeColor="text1"/>
          <w:lang w:val="en-US"/>
        </w:rPr>
        <w:t>between co</w:t>
      </w:r>
      <w:r w:rsidR="00A91D4F">
        <w:rPr>
          <w:color w:val="000000" w:themeColor="text1"/>
          <w:lang w:val="en-US"/>
        </w:rPr>
        <w:t>l</w:t>
      </w:r>
      <w:r w:rsidR="00685C23">
        <w:rPr>
          <w:color w:val="000000" w:themeColor="text1"/>
          <w:lang w:val="en-US"/>
        </w:rPr>
        <w:t>umn</w:t>
      </w:r>
      <w:r w:rsidR="00A91D4F">
        <w:rPr>
          <w:color w:val="000000" w:themeColor="text1"/>
          <w:lang w:val="en-US"/>
        </w:rPr>
        <w:t>s</w:t>
      </w:r>
      <w:r>
        <w:rPr>
          <w:color w:val="000000" w:themeColor="text1"/>
          <w:lang w:val="en-US"/>
        </w:rPr>
        <w:t>,</w:t>
      </w:r>
      <w:r w:rsidR="00A91D4F">
        <w:rPr>
          <w:color w:val="000000" w:themeColor="text1"/>
          <w:lang w:val="en-US"/>
        </w:rPr>
        <w:t xml:space="preserve"> and</w:t>
      </w:r>
      <w:r w:rsidR="00685C23">
        <w:rPr>
          <w:color w:val="000000" w:themeColor="text1"/>
          <w:lang w:val="en-US"/>
        </w:rPr>
        <w:t xml:space="preserve"> slab perimeter condition</w:t>
      </w:r>
      <w:r w:rsidR="009021BF">
        <w:rPr>
          <w:color w:val="000000" w:themeColor="text1"/>
          <w:lang w:val="en-US"/>
        </w:rPr>
        <w:t>s</w:t>
      </w:r>
      <w:r w:rsidR="00A91D4F">
        <w:rPr>
          <w:color w:val="000000" w:themeColor="text1"/>
          <w:lang w:val="en-US"/>
        </w:rPr>
        <w:t>.</w:t>
      </w:r>
      <w:r>
        <w:rPr>
          <w:color w:val="000000" w:themeColor="text1"/>
          <w:lang w:val="en-US"/>
        </w:rPr>
        <w:t xml:space="preserve"> </w:t>
      </w:r>
      <w:r w:rsidR="006D186D" w:rsidRPr="006D186D">
        <w:rPr>
          <w:color w:val="000000" w:themeColor="text1"/>
          <w:lang w:val="en-US"/>
        </w:rPr>
        <w:t xml:space="preserve">The Truss </w:t>
      </w:r>
      <w:r w:rsidR="001E28C8">
        <w:rPr>
          <w:color w:val="000000" w:themeColor="text1"/>
          <w:lang w:val="en-US"/>
        </w:rPr>
        <w:t>Table s</w:t>
      </w:r>
      <w:r w:rsidR="006D186D" w:rsidRPr="006D186D">
        <w:rPr>
          <w:color w:val="000000" w:themeColor="text1"/>
          <w:lang w:val="en-US"/>
        </w:rPr>
        <w:t>ystem is optimally designed from a combination of steel and aluminum, which keeps the weight of the complete table below 9.5 pounds per square foot.</w:t>
      </w:r>
    </w:p>
    <w:p w:rsidR="00CE4A9C" w:rsidRDefault="00CE4A9C" w:rsidP="000B21E0">
      <w:pPr>
        <w:spacing w:line="360" w:lineRule="auto"/>
        <w:rPr>
          <w:color w:val="000000" w:themeColor="text1"/>
          <w:lang w:val="en-US"/>
        </w:rPr>
      </w:pPr>
    </w:p>
    <w:p w:rsidR="00CE4A9C" w:rsidRDefault="00CE4A9C" w:rsidP="006D186D">
      <w:pPr>
        <w:spacing w:line="360" w:lineRule="auto"/>
        <w:rPr>
          <w:color w:val="000000" w:themeColor="text1"/>
          <w:lang w:val="en-US"/>
        </w:rPr>
      </w:pPr>
      <w:r>
        <w:rPr>
          <w:color w:val="000000" w:themeColor="text1"/>
          <w:lang w:val="en-US"/>
        </w:rPr>
        <w:t>With the ability to reduce working points and</w:t>
      </w:r>
      <w:r w:rsidR="00AC0771">
        <w:rPr>
          <w:color w:val="000000" w:themeColor="text1"/>
          <w:lang w:val="en-US"/>
        </w:rPr>
        <w:t xml:space="preserve"> re-shore requirements up to 12-foot</w:t>
      </w:r>
      <w:r>
        <w:rPr>
          <w:color w:val="000000" w:themeColor="text1"/>
          <w:lang w:val="en-US"/>
        </w:rPr>
        <w:t xml:space="preserve"> leg spacing, the modular and flexible length, width and height can be configured to many jobsite specifications.</w:t>
      </w:r>
      <w:r w:rsidR="006D186D" w:rsidRPr="002B0618">
        <w:rPr>
          <w:lang w:val="en-US"/>
        </w:rPr>
        <w:t xml:space="preserve"> The </w:t>
      </w:r>
      <w:proofErr w:type="spellStart"/>
      <w:r w:rsidR="006D186D" w:rsidRPr="002B0618">
        <w:rPr>
          <w:lang w:val="en-US"/>
        </w:rPr>
        <w:t>Doka</w:t>
      </w:r>
      <w:proofErr w:type="spellEnd"/>
      <w:r w:rsidR="006D186D" w:rsidRPr="002B0618">
        <w:rPr>
          <w:lang w:val="en-US"/>
        </w:rPr>
        <w:t xml:space="preserve"> Truss table is easily adaptable to many building layouts and room heights when using standard </w:t>
      </w:r>
      <w:proofErr w:type="spellStart"/>
      <w:r w:rsidR="006D186D" w:rsidRPr="002B0618">
        <w:rPr>
          <w:lang w:val="en-US"/>
        </w:rPr>
        <w:t>Doka</w:t>
      </w:r>
      <w:proofErr w:type="spellEnd"/>
      <w:r w:rsidR="006D186D" w:rsidRPr="002B0618">
        <w:rPr>
          <w:lang w:val="en-US"/>
        </w:rPr>
        <w:t xml:space="preserve"> parts. A fast speed height adjustment is built into the truss, while the jack at the bottom allows for f</w:t>
      </w:r>
      <w:r w:rsidR="00AC0771" w:rsidRPr="002B0618">
        <w:rPr>
          <w:lang w:val="en-US"/>
        </w:rPr>
        <w:t>ine adjustment or steps up to 6 feet</w:t>
      </w:r>
      <w:r w:rsidR="006D186D" w:rsidRPr="002B0618">
        <w:rPr>
          <w:lang w:val="en-US"/>
        </w:rPr>
        <w:t xml:space="preserve">. </w:t>
      </w:r>
      <w:r w:rsidR="006D186D">
        <w:rPr>
          <w:color w:val="000000" w:themeColor="text1"/>
          <w:lang w:val="en-US"/>
        </w:rPr>
        <w:t xml:space="preserve">The </w:t>
      </w:r>
      <w:proofErr w:type="spellStart"/>
      <w:r w:rsidR="006D186D">
        <w:rPr>
          <w:color w:val="000000" w:themeColor="text1"/>
          <w:lang w:val="en-US"/>
        </w:rPr>
        <w:t>Doka</w:t>
      </w:r>
      <w:proofErr w:type="spellEnd"/>
      <w:r w:rsidR="006D186D">
        <w:rPr>
          <w:color w:val="000000" w:themeColor="text1"/>
          <w:lang w:val="en-US"/>
        </w:rPr>
        <w:t xml:space="preserve"> Truss Table System</w:t>
      </w:r>
      <w:r w:rsidR="006D186D" w:rsidRPr="008C78AA">
        <w:rPr>
          <w:color w:val="000000" w:themeColor="text1"/>
          <w:lang w:val="en-US"/>
        </w:rPr>
        <w:t xml:space="preserve"> </w:t>
      </w:r>
      <w:r w:rsidR="00AC0771">
        <w:rPr>
          <w:color w:val="000000" w:themeColor="text1"/>
          <w:lang w:val="en-US"/>
        </w:rPr>
        <w:t>can be designed for up to 100 feet</w:t>
      </w:r>
      <w:r w:rsidR="006D186D">
        <w:rPr>
          <w:color w:val="000000" w:themeColor="text1"/>
          <w:lang w:val="en-US"/>
        </w:rPr>
        <w:t xml:space="preserve"> in length</w:t>
      </w:r>
      <w:r w:rsidR="006D186D" w:rsidRPr="008C78AA">
        <w:rPr>
          <w:color w:val="000000" w:themeColor="text1"/>
          <w:lang w:val="en-US"/>
        </w:rPr>
        <w:t xml:space="preserve"> and 21</w:t>
      </w:r>
      <w:r w:rsidR="00AC0771">
        <w:rPr>
          <w:color w:val="000000" w:themeColor="text1"/>
          <w:lang w:val="en-US"/>
        </w:rPr>
        <w:t xml:space="preserve"> feet</w:t>
      </w:r>
      <w:r w:rsidR="006D186D" w:rsidRPr="008C78AA">
        <w:rPr>
          <w:color w:val="000000" w:themeColor="text1"/>
          <w:lang w:val="en-US"/>
        </w:rPr>
        <w:t xml:space="preserve"> in width with only two trusses. Any </w:t>
      </w:r>
      <w:r w:rsidR="0057625F">
        <w:rPr>
          <w:color w:val="000000" w:themeColor="text1"/>
          <w:lang w:val="en-US"/>
        </w:rPr>
        <w:t>larger</w:t>
      </w:r>
      <w:r w:rsidR="0057625F" w:rsidRPr="008C78AA">
        <w:rPr>
          <w:color w:val="000000" w:themeColor="text1"/>
          <w:lang w:val="en-US"/>
        </w:rPr>
        <w:t xml:space="preserve"> </w:t>
      </w:r>
      <w:r w:rsidR="006D186D" w:rsidRPr="008C78AA">
        <w:rPr>
          <w:color w:val="000000" w:themeColor="text1"/>
          <w:lang w:val="en-US"/>
        </w:rPr>
        <w:t>size</w:t>
      </w:r>
      <w:r w:rsidR="0057625F">
        <w:rPr>
          <w:color w:val="000000" w:themeColor="text1"/>
          <w:lang w:val="en-US"/>
        </w:rPr>
        <w:t>s</w:t>
      </w:r>
      <w:r w:rsidR="006D186D" w:rsidRPr="008C78AA">
        <w:rPr>
          <w:color w:val="000000" w:themeColor="text1"/>
          <w:lang w:val="en-US"/>
        </w:rPr>
        <w:t xml:space="preserve"> can be</w:t>
      </w:r>
      <w:r w:rsidR="006D186D">
        <w:rPr>
          <w:color w:val="000000" w:themeColor="text1"/>
          <w:lang w:val="en-US"/>
        </w:rPr>
        <w:t xml:space="preserve"> created</w:t>
      </w:r>
      <w:r w:rsidR="006D186D" w:rsidRPr="008C78AA">
        <w:rPr>
          <w:color w:val="000000" w:themeColor="text1"/>
          <w:lang w:val="en-US"/>
        </w:rPr>
        <w:t xml:space="preserve"> </w:t>
      </w:r>
      <w:r w:rsidR="006D186D">
        <w:rPr>
          <w:color w:val="000000" w:themeColor="text1"/>
          <w:lang w:val="en-US"/>
        </w:rPr>
        <w:t>by adding in additional truss sections</w:t>
      </w:r>
      <w:r w:rsidR="006D186D" w:rsidRPr="008C78AA">
        <w:rPr>
          <w:color w:val="000000" w:themeColor="text1"/>
          <w:lang w:val="en-US"/>
        </w:rPr>
        <w:t>.</w:t>
      </w:r>
      <w:r w:rsidR="006D186D">
        <w:rPr>
          <w:color w:val="000000" w:themeColor="text1"/>
          <w:lang w:val="en-US"/>
        </w:rPr>
        <w:t xml:space="preserve"> The speed and efficiency of the system also provide labor savings by quickly and </w:t>
      </w:r>
      <w:r w:rsidR="006D186D" w:rsidRPr="006D186D">
        <w:rPr>
          <w:color w:val="000000" w:themeColor="text1"/>
          <w:lang w:val="en-US"/>
        </w:rPr>
        <w:t>safely cycling large tables of up to 2,100 square feet per crane lift</w:t>
      </w:r>
      <w:r w:rsidR="006D186D">
        <w:rPr>
          <w:color w:val="000000" w:themeColor="text1"/>
          <w:lang w:val="en-US"/>
        </w:rPr>
        <w:t xml:space="preserve">. </w:t>
      </w:r>
    </w:p>
    <w:p w:rsidR="00CE4A9C" w:rsidRDefault="00CE4A9C" w:rsidP="000B21E0">
      <w:pPr>
        <w:spacing w:line="360" w:lineRule="auto"/>
        <w:rPr>
          <w:rFonts w:cs="Arial"/>
          <w:color w:val="000000" w:themeColor="text1"/>
          <w:szCs w:val="22"/>
          <w:lang w:val="en-US"/>
        </w:rPr>
      </w:pPr>
    </w:p>
    <w:p w:rsidR="006D186D" w:rsidRPr="006D186D" w:rsidRDefault="00CE7569" w:rsidP="006D186D">
      <w:pPr>
        <w:spacing w:line="360" w:lineRule="auto"/>
        <w:rPr>
          <w:color w:val="FF0000"/>
          <w:lang w:val="en-US"/>
        </w:rPr>
      </w:pPr>
      <w:r w:rsidRPr="00CE7569">
        <w:rPr>
          <w:color w:val="000000" w:themeColor="text1"/>
          <w:lang w:val="en-US"/>
        </w:rPr>
        <w:t xml:space="preserve">According to </w:t>
      </w:r>
      <w:r w:rsidR="002B0618">
        <w:rPr>
          <w:color w:val="FF0000"/>
          <w:lang w:val="en-US"/>
        </w:rPr>
        <w:t>Michael Schaeffer</w:t>
      </w:r>
      <w:r w:rsidRPr="00CE7569">
        <w:rPr>
          <w:color w:val="000000" w:themeColor="text1"/>
          <w:lang w:val="en-US"/>
        </w:rPr>
        <w:t xml:space="preserve">, </w:t>
      </w:r>
      <w:r w:rsidR="002B0618">
        <w:rPr>
          <w:rFonts w:cs="Arial"/>
          <w:sz w:val="20"/>
          <w:szCs w:val="20"/>
          <w:lang w:val="en-US" w:eastAsia="de-DE"/>
        </w:rPr>
        <w:t xml:space="preserve">North America Region Sales Manager, </w:t>
      </w:r>
      <w:r w:rsidRPr="00CE7569">
        <w:rPr>
          <w:color w:val="000000" w:themeColor="text1"/>
          <w:lang w:val="en-US"/>
        </w:rPr>
        <w:t>the system is easy to set-up and cycle.  The open design of the truss allows easy access through all levels, making it easy to continue with other tasks while the trusses are in place</w:t>
      </w:r>
      <w:r w:rsidR="00CE4A9C">
        <w:rPr>
          <w:color w:val="000000" w:themeColor="text1"/>
          <w:lang w:val="en-US"/>
        </w:rPr>
        <w:t xml:space="preserve">, </w:t>
      </w:r>
      <w:r w:rsidR="00CE4A9C" w:rsidRPr="00AC0771">
        <w:rPr>
          <w:color w:val="FF0000"/>
          <w:highlight w:val="yellow"/>
          <w:lang w:val="en-US"/>
        </w:rPr>
        <w:t>he said.</w:t>
      </w:r>
    </w:p>
    <w:p w:rsidR="00E253EA" w:rsidRPr="008C78AA" w:rsidRDefault="00E253EA" w:rsidP="000B21E0">
      <w:pPr>
        <w:spacing w:line="360" w:lineRule="auto"/>
        <w:rPr>
          <w:color w:val="000000" w:themeColor="text1"/>
          <w:lang w:val="en-US"/>
        </w:rPr>
      </w:pPr>
    </w:p>
    <w:p w:rsidR="008C78AA" w:rsidRPr="008C78AA" w:rsidRDefault="008C78AA" w:rsidP="000B21E0">
      <w:pPr>
        <w:spacing w:line="360" w:lineRule="auto"/>
        <w:rPr>
          <w:color w:val="000000" w:themeColor="text1"/>
          <w:lang w:val="en-US"/>
        </w:rPr>
      </w:pPr>
      <w:r w:rsidRPr="008C78AA">
        <w:rPr>
          <w:color w:val="000000" w:themeColor="text1"/>
          <w:lang w:val="en-US"/>
        </w:rPr>
        <w:t xml:space="preserve">Trusses are shipped to </w:t>
      </w:r>
      <w:r w:rsidR="00267C5D">
        <w:rPr>
          <w:color w:val="000000" w:themeColor="text1"/>
          <w:lang w:val="en-US"/>
        </w:rPr>
        <w:t xml:space="preserve">the </w:t>
      </w:r>
      <w:r w:rsidRPr="008C78AA">
        <w:rPr>
          <w:color w:val="000000" w:themeColor="text1"/>
          <w:lang w:val="en-US"/>
        </w:rPr>
        <w:t>site in sections of 10 or 20 f</w:t>
      </w:r>
      <w:r w:rsidR="003F265C">
        <w:rPr>
          <w:color w:val="000000" w:themeColor="text1"/>
          <w:lang w:val="en-US"/>
        </w:rPr>
        <w:t>ee</w:t>
      </w:r>
      <w:r w:rsidRPr="008C78AA">
        <w:rPr>
          <w:color w:val="000000" w:themeColor="text1"/>
          <w:lang w:val="en-US"/>
        </w:rPr>
        <w:t xml:space="preserve">t. With only two sizes, and high flexibility on both ends, any table length up to 100 feet can be assembled. The individual sections can be assembled in different locations and </w:t>
      </w:r>
      <w:r w:rsidR="00864BAC">
        <w:rPr>
          <w:color w:val="000000" w:themeColor="text1"/>
          <w:lang w:val="en-US"/>
        </w:rPr>
        <w:t xml:space="preserve">are completely designed with all standard Doka parts. </w:t>
      </w:r>
    </w:p>
    <w:p w:rsidR="008C78AA" w:rsidRPr="008C78AA" w:rsidRDefault="008C78AA" w:rsidP="000B21E0">
      <w:pPr>
        <w:spacing w:line="360" w:lineRule="auto"/>
        <w:rPr>
          <w:color w:val="000000" w:themeColor="text1"/>
          <w:lang w:val="en-US"/>
        </w:rPr>
      </w:pPr>
    </w:p>
    <w:p w:rsidR="00B55025" w:rsidRPr="002B0618" w:rsidRDefault="00B55025" w:rsidP="00B968C3">
      <w:pPr>
        <w:rPr>
          <w:color w:val="000000" w:themeColor="text1"/>
          <w:lang w:val="en-US"/>
        </w:rPr>
      </w:pPr>
      <w:r w:rsidRPr="002B0618">
        <w:rPr>
          <w:color w:val="000000" w:themeColor="text1"/>
          <w:lang w:val="en-US"/>
        </w:rPr>
        <w:t xml:space="preserve">Product Video Available: </w:t>
      </w:r>
    </w:p>
    <w:p w:rsidR="00AC0771" w:rsidRPr="002B0618" w:rsidRDefault="00D10338" w:rsidP="00AC0771">
      <w:pPr>
        <w:spacing w:line="360" w:lineRule="auto"/>
        <w:rPr>
          <w:color w:val="000000" w:themeColor="text1"/>
          <w:lang w:val="en-US"/>
        </w:rPr>
      </w:pPr>
      <w:hyperlink r:id="rId8" w:history="1">
        <w:r w:rsidR="005459C6" w:rsidRPr="002B0618">
          <w:rPr>
            <w:rStyle w:val="Hyperlink"/>
            <w:rFonts w:cs="Times New Roman"/>
            <w:sz w:val="22"/>
            <w:szCs w:val="24"/>
            <w:lang w:val="en-US"/>
          </w:rPr>
          <w:t>http://bit.ly/TrussTable</w:t>
        </w:r>
      </w:hyperlink>
      <w:r w:rsidR="005459C6" w:rsidRPr="002B0618">
        <w:rPr>
          <w:color w:val="000000" w:themeColor="text1"/>
          <w:lang w:val="en-US"/>
        </w:rPr>
        <w:t xml:space="preserve"> </w:t>
      </w:r>
    </w:p>
    <w:p w:rsidR="00AC0771" w:rsidRPr="00725129" w:rsidRDefault="00AC0771" w:rsidP="00AC0771">
      <w:pPr>
        <w:spacing w:line="360" w:lineRule="auto"/>
        <w:rPr>
          <w:rFonts w:eastAsia="Calibri" w:cs="Arial"/>
          <w:b/>
          <w:color w:val="auto"/>
          <w:szCs w:val="22"/>
          <w:lang w:val="en-US"/>
        </w:rPr>
      </w:pPr>
      <w:bookmarkStart w:id="0" w:name="_GoBack"/>
      <w:bookmarkEnd w:id="0"/>
      <w:r w:rsidRPr="00725129">
        <w:rPr>
          <w:rFonts w:eastAsia="Calibri" w:cs="Arial"/>
          <w:b/>
          <w:color w:val="auto"/>
          <w:szCs w:val="22"/>
          <w:lang w:val="en-US"/>
        </w:rPr>
        <w:lastRenderedPageBreak/>
        <w:t xml:space="preserve">About </w:t>
      </w:r>
      <w:proofErr w:type="spellStart"/>
      <w:r w:rsidRPr="00725129">
        <w:rPr>
          <w:rFonts w:eastAsia="Calibri" w:cs="Arial"/>
          <w:b/>
          <w:color w:val="auto"/>
          <w:szCs w:val="22"/>
          <w:lang w:val="en-US"/>
        </w:rPr>
        <w:t>Doka</w:t>
      </w:r>
      <w:proofErr w:type="spellEnd"/>
    </w:p>
    <w:p w:rsidR="00AC0771" w:rsidRPr="00725129" w:rsidRDefault="00AC0771" w:rsidP="00AC0771">
      <w:pPr>
        <w:spacing w:line="360" w:lineRule="auto"/>
        <w:rPr>
          <w:rFonts w:eastAsia="Calibri" w:cs="Arial"/>
          <w:color w:val="auto"/>
          <w:szCs w:val="22"/>
          <w:lang w:val="en-US"/>
        </w:rPr>
      </w:pPr>
      <w:proofErr w:type="spellStart"/>
      <w:r w:rsidRPr="00725129">
        <w:rPr>
          <w:rFonts w:eastAsia="Calibri" w:cs="Arial"/>
          <w:color w:val="auto"/>
          <w:szCs w:val="22"/>
          <w:lang w:val="en-US"/>
        </w:rPr>
        <w:t>Doka</w:t>
      </w:r>
      <w:proofErr w:type="spellEnd"/>
      <w:r w:rsidRPr="00725129">
        <w:rPr>
          <w:rFonts w:eastAsia="Calibri" w:cs="Arial"/>
          <w:color w:val="auto"/>
          <w:szCs w:val="22"/>
          <w:lang w:val="en-US"/>
        </w:rPr>
        <w:t xml:space="preserve"> is one of the world leaders in developing, manufacturing and distributing formwork technology for use in all fields of the construction sector. With more than 160 sales and logistics facilities in over 70 countries, the </w:t>
      </w:r>
      <w:proofErr w:type="spellStart"/>
      <w:r w:rsidRPr="00725129">
        <w:rPr>
          <w:rFonts w:eastAsia="Calibri" w:cs="Arial"/>
          <w:color w:val="auto"/>
          <w:szCs w:val="22"/>
          <w:lang w:val="en-US"/>
        </w:rPr>
        <w:t>Doka</w:t>
      </w:r>
      <w:proofErr w:type="spellEnd"/>
      <w:r w:rsidRPr="00725129">
        <w:rPr>
          <w:rFonts w:eastAsia="Calibri" w:cs="Arial"/>
          <w:color w:val="auto"/>
          <w:szCs w:val="22"/>
          <w:lang w:val="en-US"/>
        </w:rPr>
        <w:t xml:space="preserve"> Group has a highly efficient distribution network which ensures that equipment and technical support are provided quickly and professionally. An enterprise forming part of the </w:t>
      </w:r>
      <w:proofErr w:type="spellStart"/>
      <w:r w:rsidRPr="00725129">
        <w:rPr>
          <w:rFonts w:eastAsia="Calibri" w:cs="Arial"/>
          <w:color w:val="auto"/>
          <w:szCs w:val="22"/>
          <w:lang w:val="en-US"/>
        </w:rPr>
        <w:t>Umdasch</w:t>
      </w:r>
      <w:proofErr w:type="spellEnd"/>
      <w:r w:rsidRPr="00725129">
        <w:rPr>
          <w:rFonts w:eastAsia="Calibri" w:cs="Arial"/>
          <w:color w:val="auto"/>
          <w:szCs w:val="22"/>
          <w:lang w:val="en-US"/>
        </w:rPr>
        <w:t xml:space="preserve"> Group, the </w:t>
      </w:r>
      <w:proofErr w:type="spellStart"/>
      <w:r w:rsidRPr="00725129">
        <w:rPr>
          <w:rFonts w:eastAsia="Calibri" w:cs="Arial"/>
          <w:color w:val="auto"/>
          <w:szCs w:val="22"/>
          <w:lang w:val="en-US"/>
        </w:rPr>
        <w:t>Doka</w:t>
      </w:r>
      <w:proofErr w:type="spellEnd"/>
      <w:r w:rsidRPr="00725129">
        <w:rPr>
          <w:rFonts w:eastAsia="Calibri" w:cs="Arial"/>
          <w:color w:val="auto"/>
          <w:szCs w:val="22"/>
          <w:lang w:val="en-US"/>
        </w:rPr>
        <w:t xml:space="preserve"> Group employs a worldwide workforce of more than 5,600 employees. For more information, visit </w:t>
      </w:r>
      <w:hyperlink r:id="rId9" w:history="1">
        <w:r w:rsidRPr="00725129">
          <w:rPr>
            <w:rFonts w:eastAsia="Calibri" w:cs="Arial"/>
            <w:color w:val="auto"/>
            <w:szCs w:val="22"/>
            <w:u w:val="single"/>
            <w:lang w:val="en-US"/>
          </w:rPr>
          <w:t>www.doka.com</w:t>
        </w:r>
      </w:hyperlink>
      <w:r w:rsidRPr="00725129">
        <w:rPr>
          <w:rFonts w:eastAsia="Calibri" w:cs="Arial"/>
          <w:color w:val="auto"/>
          <w:szCs w:val="22"/>
          <w:lang w:val="en-US"/>
        </w:rPr>
        <w:t xml:space="preserve">. </w:t>
      </w:r>
    </w:p>
    <w:p w:rsidR="00AC0771" w:rsidRPr="00725129" w:rsidRDefault="00AC0771" w:rsidP="00AC0771">
      <w:pPr>
        <w:spacing w:line="360" w:lineRule="auto"/>
        <w:jc w:val="center"/>
        <w:rPr>
          <w:rFonts w:eastAsia="Calibri" w:cs="Arial"/>
          <w:color w:val="auto"/>
          <w:szCs w:val="22"/>
          <w:lang w:val="en-US"/>
        </w:rPr>
      </w:pPr>
      <w:r w:rsidRPr="00725129">
        <w:rPr>
          <w:rFonts w:eastAsia="Calibri" w:cs="Arial"/>
          <w:color w:val="auto"/>
          <w:szCs w:val="22"/>
          <w:lang w:val="en-US"/>
        </w:rPr>
        <w:t># # #</w:t>
      </w:r>
    </w:p>
    <w:p w:rsidR="000B21E0" w:rsidRDefault="000B21E0" w:rsidP="00B968C3">
      <w:pPr>
        <w:rPr>
          <w:color w:val="000000" w:themeColor="text1"/>
        </w:rPr>
      </w:pPr>
    </w:p>
    <w:p w:rsidR="000B21E0" w:rsidRPr="008C78AA" w:rsidRDefault="000B21E0" w:rsidP="000B21E0">
      <w:pPr>
        <w:rPr>
          <w:color w:val="000000" w:themeColor="text1"/>
          <w:lang w:val="en-US"/>
        </w:rPr>
        <w:sectPr w:rsidR="000B21E0" w:rsidRPr="008C78AA" w:rsidSect="00B968C3">
          <w:headerReference w:type="default" r:id="rId10"/>
          <w:footerReference w:type="default" r:id="rId11"/>
          <w:headerReference w:type="first" r:id="rId12"/>
          <w:footerReference w:type="first" r:id="rId13"/>
          <w:type w:val="continuous"/>
          <w:pgSz w:w="12242" w:h="15842" w:code="1"/>
          <w:pgMar w:top="2552" w:right="851" w:bottom="567" w:left="1701" w:header="709" w:footer="567" w:gutter="0"/>
          <w:cols w:space="708"/>
          <w:titlePg/>
          <w:docGrid w:linePitch="360"/>
        </w:sectPr>
      </w:pPr>
    </w:p>
    <w:p w:rsidR="0088590F" w:rsidRPr="008C78AA" w:rsidRDefault="0088590F" w:rsidP="0004217C">
      <w:pPr>
        <w:rPr>
          <w:color w:val="000000" w:themeColor="text1"/>
          <w:sz w:val="20"/>
          <w:szCs w:val="20"/>
        </w:rPr>
      </w:pPr>
    </w:p>
    <w:sectPr w:rsidR="0088590F" w:rsidRPr="008C78AA" w:rsidSect="008C78AA">
      <w:headerReference w:type="default" r:id="rId14"/>
      <w:footerReference w:type="default" r:id="rId15"/>
      <w:headerReference w:type="first" r:id="rId16"/>
      <w:footerReference w:type="first" r:id="rId17"/>
      <w:type w:val="continuous"/>
      <w:pgSz w:w="11906" w:h="16838" w:code="9"/>
      <w:pgMar w:top="0"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38" w:rsidRDefault="005F6238">
      <w:r>
        <w:separator/>
      </w:r>
    </w:p>
  </w:endnote>
  <w:endnote w:type="continuationSeparator" w:id="0">
    <w:p w:rsidR="005F6238" w:rsidRDefault="005F62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8C3" w:rsidRDefault="00B968C3">
    <w:pPr>
      <w:pStyle w:val="Footer"/>
    </w:pPr>
    <w:r>
      <w:rPr>
        <w:noProof/>
        <w:lang w:val="en-US"/>
      </w:rPr>
      <w:drawing>
        <wp:anchor distT="0" distB="0" distL="114300" distR="114300" simplePos="0" relativeHeight="251664384" behindDoc="0" locked="0" layoutInCell="1" allowOverlap="1">
          <wp:simplePos x="0" y="0"/>
          <wp:positionH relativeFrom="column">
            <wp:posOffset>560705</wp:posOffset>
          </wp:positionH>
          <wp:positionV relativeFrom="paragraph">
            <wp:posOffset>-172720</wp:posOffset>
          </wp:positionV>
          <wp:extent cx="6477000" cy="802640"/>
          <wp:effectExtent l="19050" t="0" r="0" b="0"/>
          <wp:wrapThrough wrapText="bothSides">
            <wp:wrapPolygon edited="0">
              <wp:start x="-64" y="0"/>
              <wp:lineTo x="-64" y="21019"/>
              <wp:lineTo x="21600" y="21019"/>
              <wp:lineTo x="21600" y="0"/>
              <wp:lineTo x="-64" y="0"/>
            </wp:wrapPolygon>
          </wp:wrapThrough>
          <wp:docPr id="10" name="Grafik 1" descr="footer_folgese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folgeseite2.jpg"/>
                  <pic:cNvPicPr/>
                </pic:nvPicPr>
                <pic:blipFill>
                  <a:blip r:embed="rId1" cstate="print"/>
                  <a:stretch>
                    <a:fillRect/>
                  </a:stretch>
                </pic:blipFill>
                <pic:spPr>
                  <a:xfrm>
                    <a:off x="0" y="0"/>
                    <a:ext cx="6477000" cy="802640"/>
                  </a:xfrm>
                  <a:prstGeom prst="rect">
                    <a:avLst/>
                  </a:prstGeom>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8C3" w:rsidRDefault="00B968C3">
    <w:pPr>
      <w:pStyle w:val="Footer"/>
    </w:pPr>
    <w:r>
      <w:rPr>
        <w:noProof/>
        <w:lang w:val="en-US"/>
      </w:rPr>
      <w:drawing>
        <wp:anchor distT="0" distB="0" distL="114300" distR="114300" simplePos="0" relativeHeight="251665408" behindDoc="0" locked="0" layoutInCell="1" allowOverlap="1">
          <wp:simplePos x="0" y="0"/>
          <wp:positionH relativeFrom="column">
            <wp:posOffset>751205</wp:posOffset>
          </wp:positionH>
          <wp:positionV relativeFrom="paragraph">
            <wp:posOffset>10160</wp:posOffset>
          </wp:positionV>
          <wp:extent cx="6477000" cy="603885"/>
          <wp:effectExtent l="19050" t="0" r="0" b="0"/>
          <wp:wrapThrough wrapText="bothSides">
            <wp:wrapPolygon edited="0">
              <wp:start x="-64" y="0"/>
              <wp:lineTo x="-64" y="21123"/>
              <wp:lineTo x="21600" y="21123"/>
              <wp:lineTo x="21600" y="0"/>
              <wp:lineTo x="-64" y="0"/>
            </wp:wrapPolygon>
          </wp:wrapThrough>
          <wp:docPr id="12" name="Grafik 4" descr="footer_usa-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usa-little ferry 214 gates road.jpg"/>
                  <pic:cNvPicPr/>
                </pic:nvPicPr>
                <pic:blipFill>
                  <a:blip r:embed="rId1"/>
                  <a:stretch>
                    <a:fillRect/>
                  </a:stretch>
                </pic:blipFill>
                <pic:spPr>
                  <a:xfrm>
                    <a:off x="0" y="0"/>
                    <a:ext cx="6477000" cy="603885"/>
                  </a:xfrm>
                  <a:prstGeom prst="rect">
                    <a:avLst/>
                  </a:prstGeom>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B" w:rsidRDefault="009B6A4B">
    <w:pPr>
      <w:pStyle w:val="Footer"/>
    </w:pPr>
    <w:r>
      <w:rPr>
        <w:noProof/>
        <w:lang w:val="en-US"/>
      </w:rPr>
      <w:drawing>
        <wp:anchor distT="0" distB="0" distL="114300" distR="114300" simplePos="0" relativeHeight="251657216" behindDoc="0" locked="0" layoutInCell="1" allowOverlap="1">
          <wp:simplePos x="0" y="0"/>
          <wp:positionH relativeFrom="column">
            <wp:posOffset>560705</wp:posOffset>
          </wp:positionH>
          <wp:positionV relativeFrom="paragraph">
            <wp:posOffset>-172720</wp:posOffset>
          </wp:positionV>
          <wp:extent cx="6477000" cy="802640"/>
          <wp:effectExtent l="19050" t="0" r="0" b="0"/>
          <wp:wrapThrough wrapText="bothSides">
            <wp:wrapPolygon edited="0">
              <wp:start x="-64" y="0"/>
              <wp:lineTo x="-64" y="21019"/>
              <wp:lineTo x="21600" y="21019"/>
              <wp:lineTo x="21600" y="0"/>
              <wp:lineTo x="-64" y="0"/>
            </wp:wrapPolygon>
          </wp:wrapThrough>
          <wp:docPr id="2" name="Grafik 1" descr="footer_folgese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folgeseite2.jpg"/>
                  <pic:cNvPicPr/>
                </pic:nvPicPr>
                <pic:blipFill>
                  <a:blip r:embed="rId1" cstate="print"/>
                  <a:stretch>
                    <a:fillRect/>
                  </a:stretch>
                </pic:blipFill>
                <pic:spPr>
                  <a:xfrm>
                    <a:off x="0" y="0"/>
                    <a:ext cx="6477000" cy="802640"/>
                  </a:xfrm>
                  <a:prstGeom prst="rect">
                    <a:avLst/>
                  </a:prstGeom>
                </pic:spPr>
              </pic:pic>
            </a:graphicData>
          </a:graphic>
        </wp:anchor>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C5" w:rsidRDefault="00567863">
    <w:pPr>
      <w:pStyle w:val="Footer"/>
    </w:pPr>
    <w:r>
      <w:rPr>
        <w:noProof/>
        <w:lang w:val="en-US"/>
      </w:rPr>
      <w:drawing>
        <wp:anchor distT="0" distB="0" distL="114300" distR="114300" simplePos="0" relativeHeight="251659264" behindDoc="0" locked="0" layoutInCell="1" allowOverlap="1">
          <wp:simplePos x="0" y="0"/>
          <wp:positionH relativeFrom="column">
            <wp:posOffset>751205</wp:posOffset>
          </wp:positionH>
          <wp:positionV relativeFrom="paragraph">
            <wp:posOffset>10160</wp:posOffset>
          </wp:positionV>
          <wp:extent cx="6477000" cy="603885"/>
          <wp:effectExtent l="19050" t="0" r="0" b="0"/>
          <wp:wrapThrough wrapText="bothSides">
            <wp:wrapPolygon edited="0">
              <wp:start x="-64" y="0"/>
              <wp:lineTo x="-64" y="21123"/>
              <wp:lineTo x="21600" y="21123"/>
              <wp:lineTo x="21600" y="0"/>
              <wp:lineTo x="-64" y="0"/>
            </wp:wrapPolygon>
          </wp:wrapThrough>
          <wp:docPr id="5" name="Grafik 4" descr="footer_usa-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usa-little ferry 214 gates road.jpg"/>
                  <pic:cNvPicPr/>
                </pic:nvPicPr>
                <pic:blipFill>
                  <a:blip r:embed="rId1"/>
                  <a:stretch>
                    <a:fillRect/>
                  </a:stretch>
                </pic:blipFill>
                <pic:spPr>
                  <a:xfrm>
                    <a:off x="0" y="0"/>
                    <a:ext cx="6477000" cy="603885"/>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38" w:rsidRDefault="005F6238">
      <w:r>
        <w:separator/>
      </w:r>
    </w:p>
  </w:footnote>
  <w:footnote w:type="continuationSeparator" w:id="0">
    <w:p w:rsidR="005F6238" w:rsidRDefault="005F62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8C3" w:rsidRDefault="00B968C3">
    <w:pPr>
      <w:pStyle w:val="Header"/>
    </w:pPr>
    <w:r>
      <w:rPr>
        <w:noProof/>
        <w:lang w:val="en-US"/>
      </w:rPr>
      <w:drawing>
        <wp:anchor distT="0" distB="0" distL="114300" distR="114300" simplePos="0" relativeHeight="251663360" behindDoc="0" locked="0" layoutInCell="1" allowOverlap="1">
          <wp:simplePos x="0" y="0"/>
          <wp:positionH relativeFrom="column">
            <wp:posOffset>4687570</wp:posOffset>
          </wp:positionH>
          <wp:positionV relativeFrom="paragraph">
            <wp:posOffset>-505460</wp:posOffset>
          </wp:positionV>
          <wp:extent cx="2449830" cy="1176655"/>
          <wp:effectExtent l="19050" t="0" r="7620" b="0"/>
          <wp:wrapThrough wrapText="bothSides">
            <wp:wrapPolygon edited="0">
              <wp:start x="-168" y="0"/>
              <wp:lineTo x="-168" y="21332"/>
              <wp:lineTo x="21667" y="21332"/>
              <wp:lineTo x="21667" y="0"/>
              <wp:lineTo x="-168" y="0"/>
            </wp:wrapPolygon>
          </wp:wrapThrough>
          <wp:docPr id="9"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geseite.jpg"/>
                  <pic:cNvPicPr/>
                </pic:nvPicPr>
                <pic:blipFill>
                  <a:blip r:embed="rId1" cstate="print"/>
                  <a:srcRect/>
                  <a:stretch>
                    <a:fillRect/>
                  </a:stretch>
                </pic:blipFill>
                <pic:spPr>
                  <a:xfrm>
                    <a:off x="0" y="0"/>
                    <a:ext cx="2449830" cy="1176655"/>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8C3" w:rsidRDefault="00B968C3">
    <w:pPr>
      <w:pStyle w:val="Header"/>
    </w:pPr>
    <w:r>
      <w:rPr>
        <w:noProof/>
        <w:lang w:val="en-US"/>
      </w:rPr>
      <w:drawing>
        <wp:anchor distT="0" distB="0" distL="114300" distR="114300" simplePos="0" relativeHeight="251666432" behindDoc="0" locked="0" layoutInCell="1" allowOverlap="1">
          <wp:simplePos x="0" y="0"/>
          <wp:positionH relativeFrom="column">
            <wp:posOffset>2413635</wp:posOffset>
          </wp:positionH>
          <wp:positionV relativeFrom="paragraph">
            <wp:posOffset>-640715</wp:posOffset>
          </wp:positionV>
          <wp:extent cx="4497070" cy="1947545"/>
          <wp:effectExtent l="19050" t="0" r="0" b="0"/>
          <wp:wrapThrough wrapText="bothSides">
            <wp:wrapPolygon edited="0">
              <wp:start x="-91" y="0"/>
              <wp:lineTo x="-91" y="21339"/>
              <wp:lineTo x="21594" y="21339"/>
              <wp:lineTo x="21594" y="0"/>
              <wp:lineTo x="-91" y="0"/>
            </wp:wrapPolygon>
          </wp:wrapThrough>
          <wp:docPr id="11" name="Grafik 2" descr="header_usa_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usa_little ferry 214 gates road.jpg"/>
                  <pic:cNvPicPr/>
                </pic:nvPicPr>
                <pic:blipFill>
                  <a:blip r:embed="rId1"/>
                  <a:stretch>
                    <a:fillRect/>
                  </a:stretch>
                </pic:blipFill>
                <pic:spPr>
                  <a:xfrm>
                    <a:off x="0" y="0"/>
                    <a:ext cx="4497070" cy="1947545"/>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B" w:rsidRDefault="009B6A4B">
    <w:pPr>
      <w:pStyle w:val="Header"/>
    </w:pPr>
    <w:r>
      <w:rPr>
        <w:noProof/>
        <w:lang w:val="en-US"/>
      </w:rPr>
      <w:drawing>
        <wp:anchor distT="0" distB="0" distL="114300" distR="114300" simplePos="0" relativeHeight="251655168" behindDoc="0" locked="0" layoutInCell="1" allowOverlap="1">
          <wp:simplePos x="0" y="0"/>
          <wp:positionH relativeFrom="column">
            <wp:posOffset>4687570</wp:posOffset>
          </wp:positionH>
          <wp:positionV relativeFrom="paragraph">
            <wp:posOffset>-505460</wp:posOffset>
          </wp:positionV>
          <wp:extent cx="2449830" cy="1176655"/>
          <wp:effectExtent l="19050" t="0" r="7620" b="0"/>
          <wp:wrapThrough wrapText="bothSides">
            <wp:wrapPolygon edited="0">
              <wp:start x="-168" y="0"/>
              <wp:lineTo x="-168" y="21332"/>
              <wp:lineTo x="21667" y="21332"/>
              <wp:lineTo x="21667" y="0"/>
              <wp:lineTo x="-168" y="0"/>
            </wp:wrapPolygon>
          </wp:wrapThrough>
          <wp:docPr id="1"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geseite.jpg"/>
                  <pic:cNvPicPr/>
                </pic:nvPicPr>
                <pic:blipFill>
                  <a:blip r:embed="rId1" cstate="print"/>
                  <a:srcRect/>
                  <a:stretch>
                    <a:fillRect/>
                  </a:stretch>
                </pic:blipFill>
                <pic:spPr>
                  <a:xfrm>
                    <a:off x="0" y="0"/>
                    <a:ext cx="2449830" cy="1176655"/>
                  </a:xfrm>
                  <a:prstGeom prst="rect">
                    <a:avLst/>
                  </a:prstGeom>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C5" w:rsidRDefault="00D57FE9">
    <w:pPr>
      <w:pStyle w:val="Header"/>
    </w:pPr>
    <w:r>
      <w:rPr>
        <w:noProof/>
        <w:lang w:val="en-US"/>
      </w:rPr>
      <w:drawing>
        <wp:anchor distT="0" distB="0" distL="114300" distR="114300" simplePos="0" relativeHeight="251661312" behindDoc="0" locked="0" layoutInCell="1" allowOverlap="1">
          <wp:simplePos x="0" y="0"/>
          <wp:positionH relativeFrom="column">
            <wp:posOffset>2413635</wp:posOffset>
          </wp:positionH>
          <wp:positionV relativeFrom="paragraph">
            <wp:posOffset>-640715</wp:posOffset>
          </wp:positionV>
          <wp:extent cx="4497070" cy="1947545"/>
          <wp:effectExtent l="19050" t="0" r="0" b="0"/>
          <wp:wrapThrough wrapText="bothSides">
            <wp:wrapPolygon edited="0">
              <wp:start x="-91" y="0"/>
              <wp:lineTo x="-91" y="21339"/>
              <wp:lineTo x="21594" y="21339"/>
              <wp:lineTo x="21594" y="0"/>
              <wp:lineTo x="-91" y="0"/>
            </wp:wrapPolygon>
          </wp:wrapThrough>
          <wp:docPr id="3" name="Grafik 2" descr="header_usa_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usa_little ferry 214 gates road.jpg"/>
                  <pic:cNvPicPr/>
                </pic:nvPicPr>
                <pic:blipFill>
                  <a:blip r:embed="rId1"/>
                  <a:stretch>
                    <a:fillRect/>
                  </a:stretch>
                </pic:blipFill>
                <pic:spPr>
                  <a:xfrm>
                    <a:off x="0" y="0"/>
                    <a:ext cx="4497070" cy="194754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Heading1"/>
      <w:lvlText w:val="%1."/>
      <w:lvlJc w:val="left"/>
      <w:pPr>
        <w:tabs>
          <w:tab w:val="num" w:pos="360"/>
        </w:tabs>
        <w:ind w:left="0" w:firstLine="0"/>
      </w:pPr>
      <w:rPr>
        <w:rFonts w:ascii="Arial" w:hAnsi="Arial" w:hint="default"/>
        <w:b/>
        <w:i w:val="0"/>
        <w:sz w:val="22"/>
        <w:u w:val="single"/>
      </w:rPr>
    </w:lvl>
    <w:lvl w:ilvl="1">
      <w:start w:val="1"/>
      <w:numFmt w:val="decimal"/>
      <w:pStyle w:val="Heading2"/>
      <w:lvlText w:val="%1.%2"/>
      <w:lvlJc w:val="left"/>
      <w:pPr>
        <w:tabs>
          <w:tab w:val="num" w:pos="360"/>
        </w:tabs>
        <w:ind w:left="0" w:firstLine="0"/>
      </w:pPr>
      <w:rPr>
        <w:rFonts w:ascii="Arial" w:hAnsi="Arial" w:hint="default"/>
        <w:b/>
        <w:i w:val="0"/>
        <w:sz w:val="22"/>
      </w:rPr>
    </w:lvl>
    <w:lvl w:ilvl="2">
      <w:start w:val="1"/>
      <w:numFmt w:val="decimal"/>
      <w:pStyle w:val="Heading3"/>
      <w:lvlText w:val="%1.%2.%3"/>
      <w:lvlJc w:val="left"/>
      <w:pPr>
        <w:tabs>
          <w:tab w:val="num" w:pos="720"/>
        </w:tabs>
        <w:ind w:left="0" w:firstLine="0"/>
      </w:pPr>
      <w:rPr>
        <w:rFonts w:ascii="Arial" w:hAnsi="Arial" w:hint="default"/>
        <w:sz w:val="22"/>
        <w:u w:val="single"/>
      </w:rPr>
    </w:lvl>
    <w:lvl w:ilvl="3">
      <w:start w:val="1"/>
      <w:numFmt w:val="decimal"/>
      <w:pStyle w:val="Heading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5424"/>
  <w:documentProtection w:edit="forms" w:enforcement="0"/>
  <w:defaultTabStop w:val="720"/>
  <w:hyphenationZone w:val="425"/>
  <w:drawingGridHorizontalSpacing w:val="110"/>
  <w:displayHorizontalDrawingGridEvery w:val="2"/>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2E510D"/>
    <w:rsid w:val="00005BA4"/>
    <w:rsid w:val="0001239A"/>
    <w:rsid w:val="00015F66"/>
    <w:rsid w:val="00016591"/>
    <w:rsid w:val="000251EE"/>
    <w:rsid w:val="00030363"/>
    <w:rsid w:val="0004217C"/>
    <w:rsid w:val="000457D7"/>
    <w:rsid w:val="00054831"/>
    <w:rsid w:val="000562D6"/>
    <w:rsid w:val="0006146F"/>
    <w:rsid w:val="00066095"/>
    <w:rsid w:val="00072B49"/>
    <w:rsid w:val="00073AC8"/>
    <w:rsid w:val="00076DB5"/>
    <w:rsid w:val="000773D4"/>
    <w:rsid w:val="000931C4"/>
    <w:rsid w:val="000A4782"/>
    <w:rsid w:val="000A6BF4"/>
    <w:rsid w:val="000B21E0"/>
    <w:rsid w:val="000B3461"/>
    <w:rsid w:val="000B7ED1"/>
    <w:rsid w:val="000C09CF"/>
    <w:rsid w:val="000C0E0C"/>
    <w:rsid w:val="000D0CDF"/>
    <w:rsid w:val="000D3FE3"/>
    <w:rsid w:val="000F0A26"/>
    <w:rsid w:val="000F27D8"/>
    <w:rsid w:val="000F2860"/>
    <w:rsid w:val="000F4755"/>
    <w:rsid w:val="000F6CA7"/>
    <w:rsid w:val="001010D8"/>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28C8"/>
    <w:rsid w:val="001E625B"/>
    <w:rsid w:val="001F0607"/>
    <w:rsid w:val="001F4501"/>
    <w:rsid w:val="0020125E"/>
    <w:rsid w:val="002046D6"/>
    <w:rsid w:val="00206107"/>
    <w:rsid w:val="00212D77"/>
    <w:rsid w:val="002163C2"/>
    <w:rsid w:val="00217920"/>
    <w:rsid w:val="002179FF"/>
    <w:rsid w:val="0022396F"/>
    <w:rsid w:val="0022681D"/>
    <w:rsid w:val="0023241C"/>
    <w:rsid w:val="002349EA"/>
    <w:rsid w:val="0024357E"/>
    <w:rsid w:val="002518A2"/>
    <w:rsid w:val="00255FAB"/>
    <w:rsid w:val="00267C5D"/>
    <w:rsid w:val="00270768"/>
    <w:rsid w:val="00274954"/>
    <w:rsid w:val="0028229F"/>
    <w:rsid w:val="002878DF"/>
    <w:rsid w:val="00292958"/>
    <w:rsid w:val="002955F7"/>
    <w:rsid w:val="002A0E48"/>
    <w:rsid w:val="002A560B"/>
    <w:rsid w:val="002A6293"/>
    <w:rsid w:val="002A6736"/>
    <w:rsid w:val="002B0618"/>
    <w:rsid w:val="002B7048"/>
    <w:rsid w:val="002B77BD"/>
    <w:rsid w:val="002C3B72"/>
    <w:rsid w:val="002C4E8E"/>
    <w:rsid w:val="002C79F1"/>
    <w:rsid w:val="002D1CC4"/>
    <w:rsid w:val="002D4AC5"/>
    <w:rsid w:val="002E510D"/>
    <w:rsid w:val="002F0538"/>
    <w:rsid w:val="002F4AAD"/>
    <w:rsid w:val="002F6989"/>
    <w:rsid w:val="0030061E"/>
    <w:rsid w:val="00312D8F"/>
    <w:rsid w:val="00316391"/>
    <w:rsid w:val="003254C3"/>
    <w:rsid w:val="00325611"/>
    <w:rsid w:val="003405B7"/>
    <w:rsid w:val="003423CE"/>
    <w:rsid w:val="0034592E"/>
    <w:rsid w:val="0036738B"/>
    <w:rsid w:val="00371B67"/>
    <w:rsid w:val="00375913"/>
    <w:rsid w:val="003764D7"/>
    <w:rsid w:val="00380A98"/>
    <w:rsid w:val="00383394"/>
    <w:rsid w:val="00386AD2"/>
    <w:rsid w:val="00393079"/>
    <w:rsid w:val="00393CDB"/>
    <w:rsid w:val="003A5B0C"/>
    <w:rsid w:val="003A7727"/>
    <w:rsid w:val="003A79FC"/>
    <w:rsid w:val="003B3FCB"/>
    <w:rsid w:val="003E1B7C"/>
    <w:rsid w:val="003E4C7C"/>
    <w:rsid w:val="003E679B"/>
    <w:rsid w:val="003F1085"/>
    <w:rsid w:val="003F265C"/>
    <w:rsid w:val="003F2D41"/>
    <w:rsid w:val="00410041"/>
    <w:rsid w:val="00414531"/>
    <w:rsid w:val="004165BC"/>
    <w:rsid w:val="004235FA"/>
    <w:rsid w:val="00424EB9"/>
    <w:rsid w:val="004270A9"/>
    <w:rsid w:val="004361E6"/>
    <w:rsid w:val="0044387D"/>
    <w:rsid w:val="00455EFF"/>
    <w:rsid w:val="00463017"/>
    <w:rsid w:val="004639B7"/>
    <w:rsid w:val="00463CD4"/>
    <w:rsid w:val="00474177"/>
    <w:rsid w:val="004758D0"/>
    <w:rsid w:val="0048426A"/>
    <w:rsid w:val="004A0EF2"/>
    <w:rsid w:val="004A11B0"/>
    <w:rsid w:val="004B0024"/>
    <w:rsid w:val="004E01A8"/>
    <w:rsid w:val="004E5EFD"/>
    <w:rsid w:val="004F0C47"/>
    <w:rsid w:val="00514C50"/>
    <w:rsid w:val="005151C6"/>
    <w:rsid w:val="0051534D"/>
    <w:rsid w:val="005164DE"/>
    <w:rsid w:val="00522770"/>
    <w:rsid w:val="005257A0"/>
    <w:rsid w:val="00531302"/>
    <w:rsid w:val="00533B9D"/>
    <w:rsid w:val="00541415"/>
    <w:rsid w:val="005428D8"/>
    <w:rsid w:val="005459C6"/>
    <w:rsid w:val="00564AF1"/>
    <w:rsid w:val="00567863"/>
    <w:rsid w:val="0057625F"/>
    <w:rsid w:val="00594A33"/>
    <w:rsid w:val="005965EE"/>
    <w:rsid w:val="005C05EF"/>
    <w:rsid w:val="005C4ED3"/>
    <w:rsid w:val="005D590E"/>
    <w:rsid w:val="005F4E67"/>
    <w:rsid w:val="005F6238"/>
    <w:rsid w:val="00605ED4"/>
    <w:rsid w:val="006174CA"/>
    <w:rsid w:val="006260D8"/>
    <w:rsid w:val="0062650A"/>
    <w:rsid w:val="00626A22"/>
    <w:rsid w:val="00641955"/>
    <w:rsid w:val="006459F5"/>
    <w:rsid w:val="006542E6"/>
    <w:rsid w:val="006568C4"/>
    <w:rsid w:val="00673A41"/>
    <w:rsid w:val="006748FC"/>
    <w:rsid w:val="00676BB2"/>
    <w:rsid w:val="00685C23"/>
    <w:rsid w:val="006A4302"/>
    <w:rsid w:val="006B44CA"/>
    <w:rsid w:val="006B6F45"/>
    <w:rsid w:val="006C0CAA"/>
    <w:rsid w:val="006C2949"/>
    <w:rsid w:val="006C6380"/>
    <w:rsid w:val="006D11DF"/>
    <w:rsid w:val="006D186D"/>
    <w:rsid w:val="006D2F3F"/>
    <w:rsid w:val="006D4BCB"/>
    <w:rsid w:val="006E1201"/>
    <w:rsid w:val="006F4ED2"/>
    <w:rsid w:val="00700FC1"/>
    <w:rsid w:val="007107B6"/>
    <w:rsid w:val="00743D15"/>
    <w:rsid w:val="0074429C"/>
    <w:rsid w:val="0074598C"/>
    <w:rsid w:val="007468BB"/>
    <w:rsid w:val="00754E98"/>
    <w:rsid w:val="007619EF"/>
    <w:rsid w:val="00765BFB"/>
    <w:rsid w:val="00782A7A"/>
    <w:rsid w:val="007A4A33"/>
    <w:rsid w:val="007B112B"/>
    <w:rsid w:val="007B27E3"/>
    <w:rsid w:val="007B36E6"/>
    <w:rsid w:val="007B7D1F"/>
    <w:rsid w:val="007C1F7C"/>
    <w:rsid w:val="007C4F72"/>
    <w:rsid w:val="007C7F63"/>
    <w:rsid w:val="007D13FB"/>
    <w:rsid w:val="007D3940"/>
    <w:rsid w:val="007E09C2"/>
    <w:rsid w:val="007E1BA1"/>
    <w:rsid w:val="007E243A"/>
    <w:rsid w:val="007F1B5C"/>
    <w:rsid w:val="00802C3F"/>
    <w:rsid w:val="00804AD1"/>
    <w:rsid w:val="008071E0"/>
    <w:rsid w:val="00807495"/>
    <w:rsid w:val="008122E0"/>
    <w:rsid w:val="008168B4"/>
    <w:rsid w:val="00826274"/>
    <w:rsid w:val="00841263"/>
    <w:rsid w:val="0084602A"/>
    <w:rsid w:val="00853D71"/>
    <w:rsid w:val="00856656"/>
    <w:rsid w:val="00861C28"/>
    <w:rsid w:val="00862648"/>
    <w:rsid w:val="00864BAC"/>
    <w:rsid w:val="0087423F"/>
    <w:rsid w:val="008850B1"/>
    <w:rsid w:val="0088590F"/>
    <w:rsid w:val="00892BD9"/>
    <w:rsid w:val="008938F0"/>
    <w:rsid w:val="00894E04"/>
    <w:rsid w:val="008B7FD4"/>
    <w:rsid w:val="008C24F7"/>
    <w:rsid w:val="008C3FD8"/>
    <w:rsid w:val="008C78AA"/>
    <w:rsid w:val="008C7981"/>
    <w:rsid w:val="008D1E1D"/>
    <w:rsid w:val="008D3FB1"/>
    <w:rsid w:val="008E01B1"/>
    <w:rsid w:val="008E371D"/>
    <w:rsid w:val="008F43B5"/>
    <w:rsid w:val="009021BF"/>
    <w:rsid w:val="009036B6"/>
    <w:rsid w:val="009059DD"/>
    <w:rsid w:val="0091326C"/>
    <w:rsid w:val="0091399C"/>
    <w:rsid w:val="009142E4"/>
    <w:rsid w:val="00923210"/>
    <w:rsid w:val="009249D5"/>
    <w:rsid w:val="00925429"/>
    <w:rsid w:val="0093020F"/>
    <w:rsid w:val="009322CF"/>
    <w:rsid w:val="009355F1"/>
    <w:rsid w:val="00937539"/>
    <w:rsid w:val="00946116"/>
    <w:rsid w:val="00947EF7"/>
    <w:rsid w:val="00950FA8"/>
    <w:rsid w:val="00955FDB"/>
    <w:rsid w:val="00961B97"/>
    <w:rsid w:val="009641AB"/>
    <w:rsid w:val="00964810"/>
    <w:rsid w:val="00966E67"/>
    <w:rsid w:val="00971C3F"/>
    <w:rsid w:val="00971E7C"/>
    <w:rsid w:val="00975006"/>
    <w:rsid w:val="009753D5"/>
    <w:rsid w:val="00980B19"/>
    <w:rsid w:val="009834DC"/>
    <w:rsid w:val="00992DAA"/>
    <w:rsid w:val="009A00A8"/>
    <w:rsid w:val="009A02CD"/>
    <w:rsid w:val="009A0EB6"/>
    <w:rsid w:val="009A1B3F"/>
    <w:rsid w:val="009A2A80"/>
    <w:rsid w:val="009A3E1E"/>
    <w:rsid w:val="009B6A4B"/>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1D4F"/>
    <w:rsid w:val="00A957C5"/>
    <w:rsid w:val="00AA1120"/>
    <w:rsid w:val="00AA4BB9"/>
    <w:rsid w:val="00AB3FE3"/>
    <w:rsid w:val="00AB4CCF"/>
    <w:rsid w:val="00AB5699"/>
    <w:rsid w:val="00AC0771"/>
    <w:rsid w:val="00AE3703"/>
    <w:rsid w:val="00AE3D60"/>
    <w:rsid w:val="00AE68AC"/>
    <w:rsid w:val="00AF032B"/>
    <w:rsid w:val="00AF0FDF"/>
    <w:rsid w:val="00AF4B4A"/>
    <w:rsid w:val="00AF7048"/>
    <w:rsid w:val="00AF7050"/>
    <w:rsid w:val="00B03209"/>
    <w:rsid w:val="00B04F80"/>
    <w:rsid w:val="00B07DBB"/>
    <w:rsid w:val="00B10489"/>
    <w:rsid w:val="00B17C01"/>
    <w:rsid w:val="00B244FB"/>
    <w:rsid w:val="00B31243"/>
    <w:rsid w:val="00B3679E"/>
    <w:rsid w:val="00B43CC4"/>
    <w:rsid w:val="00B543EC"/>
    <w:rsid w:val="00B55025"/>
    <w:rsid w:val="00B56D6D"/>
    <w:rsid w:val="00B57273"/>
    <w:rsid w:val="00B75217"/>
    <w:rsid w:val="00B878D2"/>
    <w:rsid w:val="00B924BD"/>
    <w:rsid w:val="00B968C3"/>
    <w:rsid w:val="00BA38D4"/>
    <w:rsid w:val="00BA412F"/>
    <w:rsid w:val="00BA4A3F"/>
    <w:rsid w:val="00BA6027"/>
    <w:rsid w:val="00BA6DAF"/>
    <w:rsid w:val="00BB5CC5"/>
    <w:rsid w:val="00BD6411"/>
    <w:rsid w:val="00BE6351"/>
    <w:rsid w:val="00BF3671"/>
    <w:rsid w:val="00BF4F0B"/>
    <w:rsid w:val="00BF53C0"/>
    <w:rsid w:val="00C0412F"/>
    <w:rsid w:val="00C07526"/>
    <w:rsid w:val="00C3199D"/>
    <w:rsid w:val="00C54060"/>
    <w:rsid w:val="00C540FC"/>
    <w:rsid w:val="00C54DD9"/>
    <w:rsid w:val="00C6065C"/>
    <w:rsid w:val="00C60FB6"/>
    <w:rsid w:val="00C700EB"/>
    <w:rsid w:val="00C75711"/>
    <w:rsid w:val="00C76077"/>
    <w:rsid w:val="00C82CDD"/>
    <w:rsid w:val="00C84193"/>
    <w:rsid w:val="00C846DE"/>
    <w:rsid w:val="00C87F73"/>
    <w:rsid w:val="00C969D7"/>
    <w:rsid w:val="00C97B3E"/>
    <w:rsid w:val="00CA269C"/>
    <w:rsid w:val="00CB1969"/>
    <w:rsid w:val="00CC3127"/>
    <w:rsid w:val="00CC6205"/>
    <w:rsid w:val="00CC7851"/>
    <w:rsid w:val="00CC78E2"/>
    <w:rsid w:val="00CE4A9C"/>
    <w:rsid w:val="00CE716B"/>
    <w:rsid w:val="00CE7569"/>
    <w:rsid w:val="00CF3205"/>
    <w:rsid w:val="00CF52D3"/>
    <w:rsid w:val="00D10338"/>
    <w:rsid w:val="00D13D5D"/>
    <w:rsid w:val="00D16444"/>
    <w:rsid w:val="00D16F2B"/>
    <w:rsid w:val="00D21002"/>
    <w:rsid w:val="00D260AF"/>
    <w:rsid w:val="00D35DAE"/>
    <w:rsid w:val="00D366AC"/>
    <w:rsid w:val="00D42D17"/>
    <w:rsid w:val="00D42F17"/>
    <w:rsid w:val="00D53AF3"/>
    <w:rsid w:val="00D54F3D"/>
    <w:rsid w:val="00D5564E"/>
    <w:rsid w:val="00D5596D"/>
    <w:rsid w:val="00D57FE9"/>
    <w:rsid w:val="00D663D3"/>
    <w:rsid w:val="00D70E7C"/>
    <w:rsid w:val="00D77625"/>
    <w:rsid w:val="00D7770E"/>
    <w:rsid w:val="00D8294E"/>
    <w:rsid w:val="00D9470E"/>
    <w:rsid w:val="00D95201"/>
    <w:rsid w:val="00DA3001"/>
    <w:rsid w:val="00DA459A"/>
    <w:rsid w:val="00DB557B"/>
    <w:rsid w:val="00DB59D2"/>
    <w:rsid w:val="00DC0AA7"/>
    <w:rsid w:val="00DC30D3"/>
    <w:rsid w:val="00DD0AA3"/>
    <w:rsid w:val="00DD18F9"/>
    <w:rsid w:val="00DE09B4"/>
    <w:rsid w:val="00DE2E10"/>
    <w:rsid w:val="00E01C63"/>
    <w:rsid w:val="00E02508"/>
    <w:rsid w:val="00E0389B"/>
    <w:rsid w:val="00E14BF6"/>
    <w:rsid w:val="00E253EA"/>
    <w:rsid w:val="00E42DE3"/>
    <w:rsid w:val="00E454A2"/>
    <w:rsid w:val="00E46FD1"/>
    <w:rsid w:val="00E51BBF"/>
    <w:rsid w:val="00E74BE3"/>
    <w:rsid w:val="00E80C5C"/>
    <w:rsid w:val="00E821B8"/>
    <w:rsid w:val="00E863D4"/>
    <w:rsid w:val="00E90D17"/>
    <w:rsid w:val="00E92FD5"/>
    <w:rsid w:val="00EA0280"/>
    <w:rsid w:val="00EA377C"/>
    <w:rsid w:val="00EA757D"/>
    <w:rsid w:val="00EA786D"/>
    <w:rsid w:val="00EC310A"/>
    <w:rsid w:val="00EC544C"/>
    <w:rsid w:val="00EC77A6"/>
    <w:rsid w:val="00EC7A4A"/>
    <w:rsid w:val="00ED11AA"/>
    <w:rsid w:val="00F12941"/>
    <w:rsid w:val="00F14D8B"/>
    <w:rsid w:val="00F14E3B"/>
    <w:rsid w:val="00F15F1C"/>
    <w:rsid w:val="00F162CE"/>
    <w:rsid w:val="00F20741"/>
    <w:rsid w:val="00F500C7"/>
    <w:rsid w:val="00F50BEE"/>
    <w:rsid w:val="00F52998"/>
    <w:rsid w:val="00F6120D"/>
    <w:rsid w:val="00F71BB0"/>
    <w:rsid w:val="00F74863"/>
    <w:rsid w:val="00F76C46"/>
    <w:rsid w:val="00F97455"/>
    <w:rsid w:val="00FA7083"/>
    <w:rsid w:val="00FB5539"/>
    <w:rsid w:val="00FB575D"/>
    <w:rsid w:val="00FC06EC"/>
    <w:rsid w:val="00FD21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3EA"/>
    <w:rPr>
      <w:rFonts w:ascii="Arial" w:hAnsi="Arial"/>
      <w:color w:val="000000"/>
      <w:sz w:val="22"/>
      <w:szCs w:val="24"/>
      <w:lang w:eastAsia="en-US"/>
    </w:rPr>
  </w:style>
  <w:style w:type="paragraph" w:styleId="Heading1">
    <w:name w:val="heading 1"/>
    <w:basedOn w:val="Normal"/>
    <w:next w:val="Normal"/>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Heading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Heading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Heading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Heading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Heading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szCs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3EA"/>
    <w:rPr>
      <w:rFonts w:ascii="Arial" w:hAnsi="Arial"/>
      <w:color w:val="000000"/>
      <w:sz w:val="22"/>
      <w:szCs w:val="24"/>
      <w:lang w:eastAsia="en-US"/>
    </w:rPr>
  </w:style>
  <w:style w:type="paragraph" w:styleId="Heading1">
    <w:name w:val="heading 1"/>
    <w:basedOn w:val="Normal"/>
    <w:next w:val="Normal"/>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Heading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Heading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Heading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Heading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Heading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szCs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s>
</file>

<file path=word/webSettings.xml><?xml version="1.0" encoding="utf-8"?>
<w:webSettings xmlns:r="http://schemas.openxmlformats.org/officeDocument/2006/relationships" xmlns:w="http://schemas.openxmlformats.org/wordprocessingml/2006/main">
  <w:divs>
    <w:div w:id="104058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TrussTable"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ka.com"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wojtasz\AppData\Roaming\Microsoft\Templates\Word%20Template%20USA%20Little%20Ferry%2021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E41D2-5FFA-44A6-B9B0-C3EE24F6F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 USA Little Ferry 214.dotx</Template>
  <TotalTime>0</TotalTime>
  <Pages>3</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Briefvorlage nach AA DG- R1-MSD-0001 02 DEU</vt:lpstr>
    </vt:vector>
  </TitlesOfParts>
  <Company>Umdasch AG</Company>
  <LinksUpToDate>false</LinksUpToDate>
  <CharactersWithSpaces>2721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Sanicki Diana</dc:creator>
  <cp:lastModifiedBy>Sanicki Diana</cp:lastModifiedBy>
  <cp:revision>3</cp:revision>
  <cp:lastPrinted>2013-01-17T21:42:00Z</cp:lastPrinted>
  <dcterms:created xsi:type="dcterms:W3CDTF">2013-12-09T19:21:00Z</dcterms:created>
  <dcterms:modified xsi:type="dcterms:W3CDTF">2014-03-28T15:05:00Z</dcterms:modified>
</cp:coreProperties>
</file>