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4722" w:rsidRPr="00FA2489" w:rsidRDefault="00574722" w:rsidP="00574722">
      <w:pPr>
        <w:pStyle w:val="SubHead"/>
        <w:jc w:val="right"/>
        <w:rPr>
          <w:rFonts w:cs="Arial"/>
          <w:b w:val="0"/>
          <w:color w:val="000000"/>
          <w:sz w:val="20"/>
          <w:lang w:val="de-AT"/>
        </w:rPr>
      </w:pPr>
      <w:r w:rsidRPr="00FA2489">
        <w:rPr>
          <w:rFonts w:cs="Arial"/>
          <w:b w:val="0"/>
          <w:color w:val="000000"/>
          <w:sz w:val="20"/>
          <w:lang w:val="de-AT"/>
        </w:rPr>
        <w:t xml:space="preserve">Amstetten, </w:t>
      </w:r>
      <w:r w:rsidR="002D59D7">
        <w:rPr>
          <w:rFonts w:cs="Arial"/>
          <w:b w:val="0"/>
          <w:color w:val="000000"/>
          <w:sz w:val="20"/>
          <w:lang w:val="de-AT"/>
        </w:rPr>
        <w:t>April</w:t>
      </w:r>
      <w:r w:rsidR="00A2689F" w:rsidRPr="00FA2489">
        <w:rPr>
          <w:rFonts w:cs="Arial"/>
          <w:b w:val="0"/>
          <w:color w:val="000000"/>
          <w:sz w:val="20"/>
          <w:lang w:val="de-AT"/>
        </w:rPr>
        <w:t xml:space="preserve"> 201</w:t>
      </w:r>
      <w:r w:rsidR="00A80B5B">
        <w:rPr>
          <w:rFonts w:cs="Arial"/>
          <w:b w:val="0"/>
          <w:color w:val="000000"/>
          <w:sz w:val="20"/>
          <w:lang w:val="de-AT"/>
        </w:rPr>
        <w:t>4</w:t>
      </w:r>
    </w:p>
    <w:p w:rsidR="00574722" w:rsidRPr="00FA2489" w:rsidRDefault="00574722" w:rsidP="00574722">
      <w:pPr>
        <w:pStyle w:val="SubHead"/>
        <w:jc w:val="right"/>
        <w:rPr>
          <w:rFonts w:cs="Arial"/>
          <w:b w:val="0"/>
          <w:color w:val="000000"/>
          <w:szCs w:val="22"/>
          <w:lang w:val="de-AT"/>
        </w:rPr>
      </w:pPr>
    </w:p>
    <w:p w:rsidR="00574722" w:rsidRPr="00FA2489" w:rsidRDefault="00574722" w:rsidP="00574722">
      <w:pPr>
        <w:pStyle w:val="SubHead"/>
        <w:jc w:val="right"/>
        <w:rPr>
          <w:rFonts w:cs="Arial"/>
          <w:b w:val="0"/>
          <w:color w:val="000000"/>
          <w:szCs w:val="22"/>
          <w:lang w:val="de-AT"/>
        </w:rPr>
      </w:pPr>
    </w:p>
    <w:p w:rsidR="00574722" w:rsidRPr="00FA2489" w:rsidRDefault="00574722" w:rsidP="00574722">
      <w:pPr>
        <w:pStyle w:val="SubHead"/>
        <w:jc w:val="center"/>
        <w:rPr>
          <w:rFonts w:cs="Arial"/>
          <w:color w:val="000000"/>
          <w:szCs w:val="22"/>
          <w:lang w:val="de-AT"/>
        </w:rPr>
      </w:pPr>
      <w:r w:rsidRPr="00FA2489">
        <w:rPr>
          <w:rFonts w:cs="Arial"/>
          <w:color w:val="000000"/>
          <w:szCs w:val="22"/>
          <w:lang w:val="de-AT"/>
        </w:rPr>
        <w:t>Presseinformation</w:t>
      </w:r>
    </w:p>
    <w:p w:rsidR="00574722" w:rsidRPr="00FA2489" w:rsidRDefault="00574722" w:rsidP="00574722">
      <w:pPr>
        <w:pStyle w:val="SubHead"/>
        <w:rPr>
          <w:rFonts w:cs="Arial"/>
          <w:color w:val="000000"/>
          <w:szCs w:val="22"/>
          <w:lang w:val="de-AT"/>
        </w:rPr>
      </w:pPr>
    </w:p>
    <w:p w:rsidR="00574722" w:rsidRPr="00FA2489" w:rsidRDefault="00574722" w:rsidP="00574722">
      <w:pPr>
        <w:rPr>
          <w:rFonts w:cs="Arial"/>
          <w:b/>
          <w:bCs/>
          <w:color w:val="000000"/>
          <w:szCs w:val="22"/>
          <w:lang w:val="de-AT"/>
        </w:rPr>
      </w:pPr>
    </w:p>
    <w:p w:rsidR="0049466D" w:rsidRPr="00FA2489" w:rsidRDefault="00307F5E" w:rsidP="00574722">
      <w:pPr>
        <w:rPr>
          <w:b/>
          <w:color w:val="000000"/>
          <w:sz w:val="32"/>
          <w:szCs w:val="32"/>
          <w:lang w:val="de-AT"/>
        </w:rPr>
      </w:pPr>
      <w:r>
        <w:rPr>
          <w:rFonts w:cs="Arial"/>
          <w:b/>
          <w:bCs/>
          <w:color w:val="000000"/>
          <w:sz w:val="32"/>
          <w:szCs w:val="32"/>
          <w:lang w:val="de-AT"/>
        </w:rPr>
        <w:t>M</w:t>
      </w:r>
      <w:r w:rsidR="00224F96">
        <w:rPr>
          <w:rFonts w:cs="Arial"/>
          <w:b/>
          <w:bCs/>
          <w:color w:val="000000"/>
          <w:sz w:val="32"/>
          <w:szCs w:val="32"/>
          <w:lang w:val="de-AT"/>
        </w:rPr>
        <w:t>it Sicherheit erfolgreich</w:t>
      </w:r>
    </w:p>
    <w:p w:rsidR="003F7081" w:rsidRPr="00F75BD0" w:rsidRDefault="003F7081" w:rsidP="005744CE">
      <w:pPr>
        <w:pStyle w:val="Einleitung"/>
        <w:spacing w:line="264" w:lineRule="auto"/>
        <w:rPr>
          <w:rFonts w:cs="Arial"/>
          <w:b w:val="0"/>
          <w:color w:val="000000"/>
          <w:szCs w:val="22"/>
          <w:lang w:val="de-AT" w:eastAsia="en-US"/>
        </w:rPr>
      </w:pPr>
    </w:p>
    <w:p w:rsidR="00CE0874" w:rsidRPr="00F75BD0" w:rsidRDefault="0056471E" w:rsidP="005744CE">
      <w:pPr>
        <w:pStyle w:val="Einleitung"/>
        <w:spacing w:line="264" w:lineRule="auto"/>
        <w:rPr>
          <w:rFonts w:cs="Arial"/>
          <w:color w:val="000000"/>
          <w:szCs w:val="22"/>
          <w:lang w:val="de-AT" w:eastAsia="en-US"/>
        </w:rPr>
      </w:pPr>
      <w:r w:rsidRPr="00F75BD0">
        <w:rPr>
          <w:rFonts w:cs="Arial"/>
          <w:color w:val="000000"/>
          <w:szCs w:val="22"/>
          <w:lang w:val="de-AT" w:eastAsia="en-US"/>
        </w:rPr>
        <w:t xml:space="preserve">Investitionen in die Sicherheit werden schnell und nachvollziehbar zum Vorteil für jedes Projekt. </w:t>
      </w:r>
      <w:r w:rsidR="00F56FAF" w:rsidRPr="00F75BD0">
        <w:rPr>
          <w:rFonts w:cs="Arial"/>
          <w:color w:val="000000"/>
          <w:szCs w:val="22"/>
          <w:lang w:val="de-AT" w:eastAsia="en-US"/>
        </w:rPr>
        <w:t xml:space="preserve">Höhere Wirtschaftlichkeit, ein verringertes Unfallrisiko und gesteigerte Motivation der Mitarbeiter sind nur einige Vorteile </w:t>
      </w:r>
      <w:r w:rsidR="007C5A9A" w:rsidRPr="00F75BD0">
        <w:rPr>
          <w:rFonts w:cs="Arial"/>
          <w:color w:val="000000"/>
          <w:szCs w:val="22"/>
          <w:lang w:val="de-AT" w:eastAsia="en-US"/>
        </w:rPr>
        <w:t xml:space="preserve">eines professionellen Sicherheitskonzeptes auf der Baustelle. </w:t>
      </w:r>
      <w:proofErr w:type="spellStart"/>
      <w:r w:rsidR="007C5A9A" w:rsidRPr="00F75BD0">
        <w:rPr>
          <w:rFonts w:cs="Arial"/>
          <w:color w:val="000000"/>
          <w:szCs w:val="22"/>
          <w:lang w:val="de-AT" w:eastAsia="en-US"/>
        </w:rPr>
        <w:t>Doka</w:t>
      </w:r>
      <w:proofErr w:type="spellEnd"/>
      <w:r w:rsidR="007C5A9A" w:rsidRPr="00F75BD0">
        <w:rPr>
          <w:rFonts w:cs="Arial"/>
          <w:color w:val="000000"/>
          <w:szCs w:val="22"/>
          <w:lang w:val="de-AT" w:eastAsia="en-US"/>
        </w:rPr>
        <w:t xml:space="preserve"> verfolgt in puncto Sicherheit einen ganzheitlichen Ansatz, der s</w:t>
      </w:r>
      <w:r w:rsidR="00307F5E" w:rsidRPr="00F75BD0">
        <w:rPr>
          <w:rFonts w:cs="Arial"/>
          <w:color w:val="000000"/>
          <w:szCs w:val="22"/>
          <w:lang w:val="de-AT" w:eastAsia="en-US"/>
        </w:rPr>
        <w:t xml:space="preserve">ich von der </w:t>
      </w:r>
      <w:r w:rsidR="00F15C4C">
        <w:rPr>
          <w:rFonts w:cs="Arial"/>
          <w:color w:val="000000"/>
          <w:szCs w:val="22"/>
          <w:lang w:val="de-AT" w:eastAsia="en-US"/>
        </w:rPr>
        <w:t>E</w:t>
      </w:r>
      <w:r w:rsidR="00307F5E" w:rsidRPr="00F75BD0">
        <w:rPr>
          <w:rFonts w:cs="Arial"/>
          <w:color w:val="000000"/>
          <w:szCs w:val="22"/>
          <w:lang w:val="de-AT" w:eastAsia="en-US"/>
        </w:rPr>
        <w:t>ntwicklung</w:t>
      </w:r>
      <w:r w:rsidR="00F75BD0">
        <w:rPr>
          <w:rFonts w:cs="Arial"/>
          <w:color w:val="000000"/>
          <w:szCs w:val="22"/>
          <w:lang w:val="de-AT" w:eastAsia="en-US"/>
        </w:rPr>
        <w:t xml:space="preserve"> über die </w:t>
      </w:r>
      <w:r w:rsidR="00307F5E" w:rsidRPr="00F75BD0">
        <w:rPr>
          <w:rFonts w:cs="Arial"/>
          <w:color w:val="000000"/>
          <w:szCs w:val="22"/>
          <w:lang w:val="de-AT" w:eastAsia="en-US"/>
        </w:rPr>
        <w:t xml:space="preserve">Sicherheitsberatung </w:t>
      </w:r>
      <w:r w:rsidR="00F75BD0">
        <w:rPr>
          <w:rFonts w:cs="Arial"/>
          <w:color w:val="000000"/>
          <w:szCs w:val="22"/>
          <w:lang w:val="de-AT" w:eastAsia="en-US"/>
        </w:rPr>
        <w:t xml:space="preserve">bis zum </w:t>
      </w:r>
      <w:r w:rsidR="00307F5E" w:rsidRPr="00F75BD0">
        <w:rPr>
          <w:rFonts w:cs="Arial"/>
          <w:color w:val="000000"/>
          <w:szCs w:val="22"/>
          <w:lang w:val="de-AT" w:eastAsia="en-US"/>
        </w:rPr>
        <w:t>umfangreiche</w:t>
      </w:r>
      <w:r w:rsidR="00F75BD0">
        <w:rPr>
          <w:rFonts w:cs="Arial"/>
          <w:color w:val="000000"/>
          <w:szCs w:val="22"/>
          <w:lang w:val="de-AT" w:eastAsia="en-US"/>
        </w:rPr>
        <w:t>n</w:t>
      </w:r>
      <w:r w:rsidR="007C5A9A" w:rsidRPr="00F75BD0">
        <w:rPr>
          <w:rFonts w:cs="Arial"/>
          <w:color w:val="000000"/>
          <w:szCs w:val="22"/>
          <w:lang w:val="de-AT" w:eastAsia="en-US"/>
        </w:rPr>
        <w:t xml:space="preserve"> Angebot an </w:t>
      </w:r>
      <w:r w:rsidR="00F15C4C">
        <w:rPr>
          <w:rFonts w:cs="Arial"/>
          <w:color w:val="000000"/>
          <w:szCs w:val="22"/>
          <w:lang w:val="de-AT" w:eastAsia="en-US"/>
        </w:rPr>
        <w:t>P</w:t>
      </w:r>
      <w:r w:rsidR="007C5A9A" w:rsidRPr="00F75BD0">
        <w:rPr>
          <w:rFonts w:cs="Arial"/>
          <w:color w:val="000000"/>
          <w:szCs w:val="22"/>
          <w:lang w:val="de-AT" w:eastAsia="en-US"/>
        </w:rPr>
        <w:t xml:space="preserve">rodukten </w:t>
      </w:r>
      <w:r w:rsidR="00F75BD0">
        <w:rPr>
          <w:rFonts w:cs="Arial"/>
          <w:color w:val="000000"/>
          <w:szCs w:val="22"/>
          <w:lang w:val="de-AT" w:eastAsia="en-US"/>
        </w:rPr>
        <w:t>sowie</w:t>
      </w:r>
      <w:r w:rsidR="007C5A9A" w:rsidRPr="00F75BD0">
        <w:rPr>
          <w:rFonts w:cs="Arial"/>
          <w:color w:val="000000"/>
          <w:szCs w:val="22"/>
          <w:lang w:val="de-AT" w:eastAsia="en-US"/>
        </w:rPr>
        <w:t xml:space="preserve"> Dienstleistungen </w:t>
      </w:r>
      <w:r w:rsidR="00187FA3" w:rsidRPr="00F75BD0">
        <w:rPr>
          <w:rFonts w:cs="Arial"/>
          <w:color w:val="000000"/>
          <w:szCs w:val="22"/>
          <w:lang w:val="de-AT" w:eastAsia="en-US"/>
        </w:rPr>
        <w:t>erstreckt</w:t>
      </w:r>
      <w:r w:rsidR="007C5A9A" w:rsidRPr="00F75BD0">
        <w:rPr>
          <w:rFonts w:cs="Arial"/>
          <w:color w:val="000000"/>
          <w:szCs w:val="22"/>
          <w:lang w:val="de-AT" w:eastAsia="en-US"/>
        </w:rPr>
        <w:t>.</w:t>
      </w:r>
    </w:p>
    <w:p w:rsidR="007C5A9A" w:rsidRPr="00F75BD0" w:rsidRDefault="007C5A9A" w:rsidP="005744CE">
      <w:pPr>
        <w:pStyle w:val="Einleitung"/>
        <w:spacing w:line="264" w:lineRule="auto"/>
        <w:rPr>
          <w:rFonts w:cs="Arial"/>
          <w:color w:val="000000"/>
          <w:szCs w:val="22"/>
          <w:lang w:val="de-AT" w:eastAsia="en-US"/>
        </w:rPr>
      </w:pPr>
    </w:p>
    <w:p w:rsidR="0056471E" w:rsidRPr="00F75BD0" w:rsidRDefault="00307F5E" w:rsidP="0056471E">
      <w:pPr>
        <w:spacing w:line="264" w:lineRule="auto"/>
        <w:rPr>
          <w:szCs w:val="22"/>
        </w:rPr>
      </w:pPr>
      <w:r w:rsidRPr="00F75BD0">
        <w:rPr>
          <w:szCs w:val="22"/>
        </w:rPr>
        <w:t>Studien belegen</w:t>
      </w:r>
      <w:r w:rsidR="005B2CAA" w:rsidRPr="00F75BD0">
        <w:rPr>
          <w:szCs w:val="22"/>
        </w:rPr>
        <w:t xml:space="preserve">, dass auf sicheren Baustellen schneller gearbeitet wird. </w:t>
      </w:r>
      <w:r w:rsidRPr="00F75BD0">
        <w:rPr>
          <w:szCs w:val="22"/>
        </w:rPr>
        <w:t>Außerdem entstehen durch Unfälle</w:t>
      </w:r>
      <w:r w:rsidR="00431568" w:rsidRPr="00F75BD0">
        <w:rPr>
          <w:szCs w:val="22"/>
        </w:rPr>
        <w:t xml:space="preserve"> neben menschlichem Leid und Verlust der Wertschöpfung</w:t>
      </w:r>
      <w:r w:rsidR="00F75BD0">
        <w:rPr>
          <w:szCs w:val="22"/>
        </w:rPr>
        <w:t xml:space="preserve"> auch </w:t>
      </w:r>
      <w:r w:rsidR="00431568" w:rsidRPr="00F75BD0">
        <w:rPr>
          <w:szCs w:val="22"/>
        </w:rPr>
        <w:t>Kosten, die vom krankheitsbedingten Ausfall bis hin zu rechtlichen Konsequenzen</w:t>
      </w:r>
      <w:r w:rsidR="00F75BD0">
        <w:rPr>
          <w:szCs w:val="22"/>
        </w:rPr>
        <w:t xml:space="preserve"> und </w:t>
      </w:r>
      <w:r w:rsidR="00431568" w:rsidRPr="00F75BD0">
        <w:rPr>
          <w:szCs w:val="22"/>
        </w:rPr>
        <w:t>Baustellenstillstand reichen</w:t>
      </w:r>
      <w:r w:rsidRPr="00F75BD0">
        <w:rPr>
          <w:szCs w:val="22"/>
        </w:rPr>
        <w:t xml:space="preserve"> können</w:t>
      </w:r>
      <w:r w:rsidR="00431568" w:rsidRPr="00F75BD0">
        <w:rPr>
          <w:szCs w:val="22"/>
        </w:rPr>
        <w:t xml:space="preserve">. </w:t>
      </w:r>
      <w:r w:rsidR="005B2CAA" w:rsidRPr="00F75BD0">
        <w:rPr>
          <w:szCs w:val="22"/>
        </w:rPr>
        <w:t>Um die Hemmschwelle „zusätzlicher Arbeitsaufwand“ für die Installation von Sicherheitssyste</w:t>
      </w:r>
      <w:r w:rsidR="00F15C4C">
        <w:rPr>
          <w:szCs w:val="22"/>
        </w:rPr>
        <w:t xml:space="preserve">men weiter zu senken, hat </w:t>
      </w:r>
      <w:proofErr w:type="spellStart"/>
      <w:r w:rsidR="00F15C4C">
        <w:rPr>
          <w:szCs w:val="22"/>
        </w:rPr>
        <w:t>Doka</w:t>
      </w:r>
      <w:proofErr w:type="spellEnd"/>
      <w:r w:rsidR="00F15C4C">
        <w:rPr>
          <w:szCs w:val="22"/>
        </w:rPr>
        <w:t xml:space="preserve"> </w:t>
      </w:r>
      <w:r w:rsidR="005B2CAA" w:rsidRPr="00F75BD0">
        <w:rPr>
          <w:szCs w:val="22"/>
        </w:rPr>
        <w:t>einfach und schnell zu bedienende Sicherheitsprodukte für jeden Schalungseinsatz entwickelt.</w:t>
      </w:r>
    </w:p>
    <w:p w:rsidR="005B2CAA" w:rsidRPr="00F75BD0" w:rsidRDefault="005B2CAA" w:rsidP="0056471E">
      <w:pPr>
        <w:spacing w:line="264" w:lineRule="auto"/>
        <w:rPr>
          <w:szCs w:val="22"/>
        </w:rPr>
      </w:pPr>
    </w:p>
    <w:p w:rsidR="00625E0B" w:rsidRPr="00F75BD0" w:rsidRDefault="000E3B32" w:rsidP="005744CE">
      <w:pPr>
        <w:pStyle w:val="Einleitung"/>
        <w:spacing w:line="264" w:lineRule="auto"/>
        <w:rPr>
          <w:rFonts w:cs="Arial"/>
          <w:b w:val="0"/>
          <w:color w:val="000000"/>
          <w:szCs w:val="22"/>
          <w:lang w:val="de-AT" w:eastAsia="en-US"/>
        </w:rPr>
      </w:pPr>
      <w:r w:rsidRPr="00F75BD0">
        <w:rPr>
          <w:rFonts w:cs="Arial"/>
          <w:b w:val="0"/>
          <w:color w:val="000000"/>
          <w:szCs w:val="22"/>
          <w:lang w:val="de-AT" w:eastAsia="en-US"/>
        </w:rPr>
        <w:t>Ein ganzheitliches Sicherheitsverständnis beginnt bereits bei der Entwicklung von Schalungssystemen. Sicherheit, einfache</w:t>
      </w:r>
      <w:r w:rsidR="00307F5E" w:rsidRPr="00F75BD0">
        <w:rPr>
          <w:rFonts w:cs="Arial"/>
          <w:b w:val="0"/>
          <w:color w:val="000000"/>
          <w:szCs w:val="22"/>
          <w:lang w:val="de-AT" w:eastAsia="en-US"/>
        </w:rPr>
        <w:t>s Handling und Ergonomie zählen zu wichtig</w:t>
      </w:r>
      <w:r w:rsidRPr="00F75BD0">
        <w:rPr>
          <w:rFonts w:cs="Arial"/>
          <w:b w:val="0"/>
          <w:color w:val="000000"/>
          <w:szCs w:val="22"/>
          <w:lang w:val="de-AT" w:eastAsia="en-US"/>
        </w:rPr>
        <w:t>en Charakteristika der Produkte</w:t>
      </w:r>
      <w:r w:rsidR="00FB5491" w:rsidRPr="00F75BD0">
        <w:rPr>
          <w:rFonts w:cs="Arial"/>
          <w:b w:val="0"/>
          <w:color w:val="000000"/>
          <w:szCs w:val="22"/>
          <w:lang w:val="de-AT" w:eastAsia="en-US"/>
        </w:rPr>
        <w:t xml:space="preserve"> von </w:t>
      </w:r>
      <w:proofErr w:type="spellStart"/>
      <w:r w:rsidR="00FB5491" w:rsidRPr="00F75BD0">
        <w:rPr>
          <w:rFonts w:cs="Arial"/>
          <w:b w:val="0"/>
          <w:color w:val="000000"/>
          <w:szCs w:val="22"/>
          <w:lang w:val="de-AT" w:eastAsia="en-US"/>
        </w:rPr>
        <w:t>Doka</w:t>
      </w:r>
      <w:proofErr w:type="spellEnd"/>
      <w:r w:rsidRPr="00F75BD0">
        <w:rPr>
          <w:rFonts w:cs="Arial"/>
          <w:b w:val="0"/>
          <w:color w:val="000000"/>
          <w:szCs w:val="22"/>
          <w:lang w:val="de-AT" w:eastAsia="en-US"/>
        </w:rPr>
        <w:t>.</w:t>
      </w:r>
      <w:r w:rsidR="002C2263" w:rsidRPr="00F75BD0">
        <w:rPr>
          <w:rFonts w:cs="Arial"/>
          <w:b w:val="0"/>
          <w:color w:val="000000"/>
          <w:szCs w:val="22"/>
          <w:lang w:val="de-AT" w:eastAsia="en-US"/>
        </w:rPr>
        <w:t xml:space="preserve"> Der Einsatz von hochwertigen Materialien und Werkstoffen sorgt </w:t>
      </w:r>
      <w:r w:rsidR="00187FA3" w:rsidRPr="00F75BD0">
        <w:rPr>
          <w:rFonts w:cs="Arial"/>
          <w:b w:val="0"/>
          <w:color w:val="000000"/>
          <w:szCs w:val="22"/>
          <w:lang w:val="de-AT" w:eastAsia="en-US"/>
        </w:rPr>
        <w:t>sowohl</w:t>
      </w:r>
      <w:r w:rsidR="00307F5E" w:rsidRPr="00F75BD0">
        <w:rPr>
          <w:rFonts w:cs="Arial"/>
          <w:b w:val="0"/>
          <w:color w:val="000000"/>
          <w:szCs w:val="22"/>
          <w:lang w:val="de-AT" w:eastAsia="en-US"/>
        </w:rPr>
        <w:t xml:space="preserve"> für</w:t>
      </w:r>
      <w:r w:rsidR="002C2263" w:rsidRPr="00F75BD0">
        <w:rPr>
          <w:rFonts w:cs="Arial"/>
          <w:b w:val="0"/>
          <w:color w:val="000000"/>
          <w:szCs w:val="22"/>
          <w:lang w:val="de-AT" w:eastAsia="en-US"/>
        </w:rPr>
        <w:t xml:space="preserve"> Langlebigkeit </w:t>
      </w:r>
      <w:r w:rsidR="00187FA3" w:rsidRPr="00F75BD0">
        <w:rPr>
          <w:rFonts w:cs="Arial"/>
          <w:b w:val="0"/>
          <w:color w:val="000000"/>
          <w:szCs w:val="22"/>
          <w:lang w:val="de-AT" w:eastAsia="en-US"/>
        </w:rPr>
        <w:t>als</w:t>
      </w:r>
      <w:r w:rsidR="002C2263" w:rsidRPr="00F75BD0">
        <w:rPr>
          <w:rFonts w:cs="Arial"/>
          <w:b w:val="0"/>
          <w:color w:val="000000"/>
          <w:szCs w:val="22"/>
          <w:lang w:val="de-AT" w:eastAsia="en-US"/>
        </w:rPr>
        <w:t xml:space="preserve"> auch für Si</w:t>
      </w:r>
      <w:r w:rsidR="00F15C4C">
        <w:rPr>
          <w:rFonts w:cs="Arial"/>
          <w:b w:val="0"/>
          <w:color w:val="000000"/>
          <w:szCs w:val="22"/>
          <w:lang w:val="de-AT" w:eastAsia="en-US"/>
        </w:rPr>
        <w:t>cherheit der Schalungselemente.</w:t>
      </w:r>
    </w:p>
    <w:p w:rsidR="00AC1DBB" w:rsidRPr="00F75BD0" w:rsidRDefault="00AC1DBB" w:rsidP="00815F66">
      <w:pPr>
        <w:pStyle w:val="Einleitung"/>
        <w:spacing w:line="264" w:lineRule="auto"/>
        <w:rPr>
          <w:rFonts w:cs="Arial"/>
          <w:b w:val="0"/>
          <w:color w:val="000000"/>
          <w:szCs w:val="22"/>
          <w:lang w:val="de-AT" w:eastAsia="en-US"/>
        </w:rPr>
      </w:pPr>
    </w:p>
    <w:p w:rsidR="007B16B9" w:rsidRPr="00F75BD0" w:rsidRDefault="001C26DA" w:rsidP="00815F66">
      <w:pPr>
        <w:pStyle w:val="Einleitung"/>
        <w:spacing w:line="264" w:lineRule="auto"/>
        <w:rPr>
          <w:rFonts w:cs="Arial"/>
          <w:b w:val="0"/>
          <w:color w:val="000000"/>
          <w:szCs w:val="22"/>
          <w:lang w:val="de-AT" w:eastAsia="en-US"/>
        </w:rPr>
      </w:pPr>
      <w:proofErr w:type="spellStart"/>
      <w:r w:rsidRPr="00F75BD0">
        <w:rPr>
          <w:rFonts w:cs="Arial"/>
          <w:b w:val="0"/>
          <w:color w:val="000000"/>
          <w:szCs w:val="22"/>
          <w:lang w:val="de-AT" w:eastAsia="en-US"/>
        </w:rPr>
        <w:t>Doka</w:t>
      </w:r>
      <w:proofErr w:type="spellEnd"/>
      <w:r w:rsidR="007B16B9" w:rsidRPr="00F75BD0">
        <w:rPr>
          <w:rFonts w:cs="Arial"/>
          <w:b w:val="0"/>
          <w:color w:val="000000"/>
          <w:szCs w:val="22"/>
          <w:lang w:val="de-AT" w:eastAsia="en-US"/>
        </w:rPr>
        <w:t>-S</w:t>
      </w:r>
      <w:r w:rsidRPr="00F75BD0">
        <w:rPr>
          <w:rFonts w:cs="Arial"/>
          <w:b w:val="0"/>
          <w:color w:val="000000"/>
          <w:szCs w:val="22"/>
          <w:lang w:val="de-AT" w:eastAsia="en-US"/>
        </w:rPr>
        <w:t xml:space="preserve">ysteme </w:t>
      </w:r>
      <w:r w:rsidR="007B16B9" w:rsidRPr="00F75BD0">
        <w:rPr>
          <w:rFonts w:cs="Arial"/>
          <w:b w:val="0"/>
          <w:color w:val="000000"/>
          <w:szCs w:val="22"/>
          <w:lang w:val="de-AT" w:eastAsia="en-US"/>
        </w:rPr>
        <w:t>vereinen</w:t>
      </w:r>
      <w:r w:rsidRPr="00F75BD0">
        <w:rPr>
          <w:rFonts w:cs="Arial"/>
          <w:b w:val="0"/>
          <w:color w:val="000000"/>
          <w:szCs w:val="22"/>
          <w:lang w:val="de-AT" w:eastAsia="en-US"/>
        </w:rPr>
        <w:t xml:space="preserve"> Geschwindigkeit, Sicherheit und Wirtschaftlichkeit auf der Baustelle. Für einen hohen Standard bietet </w:t>
      </w:r>
      <w:proofErr w:type="spellStart"/>
      <w:r w:rsidRPr="00F75BD0">
        <w:rPr>
          <w:rFonts w:cs="Arial"/>
          <w:b w:val="0"/>
          <w:color w:val="000000"/>
          <w:szCs w:val="22"/>
          <w:lang w:val="de-AT" w:eastAsia="en-US"/>
        </w:rPr>
        <w:t>Doka</w:t>
      </w:r>
      <w:proofErr w:type="spellEnd"/>
      <w:r w:rsidRPr="00F75BD0">
        <w:rPr>
          <w:rFonts w:cs="Arial"/>
          <w:b w:val="0"/>
          <w:color w:val="000000"/>
          <w:szCs w:val="22"/>
          <w:lang w:val="de-AT" w:eastAsia="en-US"/>
        </w:rPr>
        <w:t xml:space="preserve"> Komplettsysteme </w:t>
      </w:r>
      <w:r w:rsidR="007B16B9" w:rsidRPr="00F75BD0">
        <w:rPr>
          <w:rFonts w:cs="Arial"/>
          <w:b w:val="0"/>
          <w:color w:val="000000"/>
          <w:szCs w:val="22"/>
          <w:lang w:val="de-AT" w:eastAsia="en-US"/>
        </w:rPr>
        <w:t>für Decken-, Wand- oder Stützenschalungen</w:t>
      </w:r>
      <w:r w:rsidR="00307F5E" w:rsidRPr="00F75BD0">
        <w:rPr>
          <w:rFonts w:cs="Arial"/>
          <w:b w:val="0"/>
          <w:color w:val="000000"/>
          <w:szCs w:val="22"/>
          <w:lang w:val="de-AT" w:eastAsia="en-US"/>
        </w:rPr>
        <w:t>. Bei diesen sind</w:t>
      </w:r>
      <w:r w:rsidRPr="00F75BD0">
        <w:rPr>
          <w:rFonts w:cs="Arial"/>
          <w:b w:val="0"/>
          <w:color w:val="000000"/>
          <w:szCs w:val="22"/>
          <w:lang w:val="de-AT" w:eastAsia="en-US"/>
        </w:rPr>
        <w:t xml:space="preserve"> S</w:t>
      </w:r>
      <w:r w:rsidR="00C50B4A" w:rsidRPr="00F75BD0">
        <w:rPr>
          <w:rFonts w:cs="Arial"/>
          <w:b w:val="0"/>
          <w:color w:val="000000"/>
          <w:szCs w:val="22"/>
          <w:lang w:val="de-AT" w:eastAsia="en-US"/>
        </w:rPr>
        <w:t>chutz</w:t>
      </w:r>
      <w:r w:rsidR="00F75BD0">
        <w:rPr>
          <w:rFonts w:cs="Arial"/>
          <w:b w:val="0"/>
          <w:color w:val="000000"/>
          <w:szCs w:val="22"/>
          <w:lang w:val="de-AT" w:eastAsia="en-US"/>
        </w:rPr>
        <w:t>-F</w:t>
      </w:r>
      <w:r w:rsidRPr="00F75BD0">
        <w:rPr>
          <w:rFonts w:cs="Arial"/>
          <w:b w:val="0"/>
          <w:color w:val="000000"/>
          <w:szCs w:val="22"/>
          <w:lang w:val="de-AT" w:eastAsia="en-US"/>
        </w:rPr>
        <w:t xml:space="preserve">eatures wie </w:t>
      </w:r>
      <w:r w:rsidR="004C6C2C" w:rsidRPr="00F75BD0">
        <w:rPr>
          <w:rFonts w:cs="Arial"/>
          <w:b w:val="0"/>
          <w:color w:val="000000"/>
          <w:szCs w:val="22"/>
          <w:lang w:val="de-AT" w:eastAsia="en-US"/>
        </w:rPr>
        <w:t xml:space="preserve">Arbeitsbühnen mit inkludiertem Seitenschutz </w:t>
      </w:r>
      <w:r w:rsidRPr="00F75BD0">
        <w:rPr>
          <w:rFonts w:cs="Arial"/>
          <w:b w:val="0"/>
          <w:color w:val="000000"/>
          <w:szCs w:val="22"/>
          <w:lang w:val="de-AT" w:eastAsia="en-US"/>
        </w:rPr>
        <w:t>oder</w:t>
      </w:r>
      <w:r w:rsidR="004C6C2C" w:rsidRPr="00F75BD0">
        <w:rPr>
          <w:rFonts w:cs="Arial"/>
          <w:b w:val="0"/>
          <w:color w:val="000000"/>
          <w:szCs w:val="22"/>
          <w:lang w:val="de-AT" w:eastAsia="en-US"/>
        </w:rPr>
        <w:t xml:space="preserve"> Aufstiege</w:t>
      </w:r>
      <w:r w:rsidRPr="00F75BD0">
        <w:rPr>
          <w:rFonts w:cs="Arial"/>
          <w:b w:val="0"/>
          <w:color w:val="000000"/>
          <w:szCs w:val="22"/>
          <w:lang w:val="de-AT" w:eastAsia="en-US"/>
        </w:rPr>
        <w:t xml:space="preserve"> bereits integriert. Die Vormontage der Schutzelemente am Boden und einfache Verbindungsteile, die ein gleichzeitiges Umsetzen von Schalung und Bühne ermöglichen, sorgen für einen z</w:t>
      </w:r>
      <w:r w:rsidR="00D31E39" w:rsidRPr="00F75BD0">
        <w:rPr>
          <w:rFonts w:cs="Arial"/>
          <w:b w:val="0"/>
          <w:color w:val="000000"/>
          <w:szCs w:val="22"/>
          <w:lang w:val="de-AT" w:eastAsia="en-US"/>
        </w:rPr>
        <w:t>ügigen und sicheren Bauablauf.</w:t>
      </w:r>
    </w:p>
    <w:p w:rsidR="00C44E21" w:rsidRPr="00F75BD0" w:rsidRDefault="00C44E21" w:rsidP="00815F66">
      <w:pPr>
        <w:pStyle w:val="Einleitung"/>
        <w:spacing w:line="264" w:lineRule="auto"/>
        <w:rPr>
          <w:rFonts w:cs="Arial"/>
          <w:b w:val="0"/>
          <w:color w:val="000000"/>
          <w:szCs w:val="22"/>
          <w:lang w:val="de-AT" w:eastAsia="en-US"/>
        </w:rPr>
      </w:pPr>
    </w:p>
    <w:p w:rsidR="00307F5E" w:rsidRPr="00F75BD0" w:rsidRDefault="00307F5E" w:rsidP="00815F66">
      <w:pPr>
        <w:pStyle w:val="Einleitung"/>
        <w:spacing w:line="264" w:lineRule="auto"/>
        <w:rPr>
          <w:rFonts w:cs="Arial"/>
          <w:color w:val="000000"/>
          <w:szCs w:val="22"/>
          <w:lang w:val="de-AT" w:eastAsia="en-US"/>
        </w:rPr>
      </w:pPr>
      <w:r w:rsidRPr="00F75BD0">
        <w:rPr>
          <w:rFonts w:cs="Arial"/>
          <w:color w:val="000000"/>
          <w:szCs w:val="22"/>
          <w:lang w:val="de-AT" w:eastAsia="en-US"/>
        </w:rPr>
        <w:t>Von der Planung bis zum Bauabschluss sicher</w:t>
      </w:r>
    </w:p>
    <w:p w:rsidR="0016502A" w:rsidRPr="00F75BD0" w:rsidRDefault="0016502A" w:rsidP="0016502A">
      <w:pPr>
        <w:pStyle w:val="Einleitung"/>
        <w:spacing w:line="264" w:lineRule="auto"/>
        <w:rPr>
          <w:rFonts w:cs="Arial"/>
          <w:b w:val="0"/>
          <w:color w:val="000000"/>
          <w:szCs w:val="22"/>
          <w:lang w:val="de-AT" w:eastAsia="en-US"/>
        </w:rPr>
      </w:pPr>
      <w:r w:rsidRPr="00F75BD0">
        <w:rPr>
          <w:rFonts w:cs="Arial"/>
          <w:b w:val="0"/>
          <w:color w:val="000000"/>
          <w:szCs w:val="22"/>
          <w:lang w:val="de-AT" w:eastAsia="en-US"/>
        </w:rPr>
        <w:t xml:space="preserve">Schon während der Planungsphase unterstützt </w:t>
      </w:r>
      <w:proofErr w:type="spellStart"/>
      <w:r w:rsidRPr="00F75BD0">
        <w:rPr>
          <w:rFonts w:cs="Arial"/>
          <w:b w:val="0"/>
          <w:color w:val="000000"/>
          <w:szCs w:val="22"/>
          <w:lang w:val="de-AT" w:eastAsia="en-US"/>
        </w:rPr>
        <w:t>Doka</w:t>
      </w:r>
      <w:proofErr w:type="spellEnd"/>
      <w:r w:rsidRPr="00F75BD0">
        <w:rPr>
          <w:rFonts w:cs="Arial"/>
          <w:b w:val="0"/>
          <w:color w:val="000000"/>
          <w:szCs w:val="22"/>
          <w:lang w:val="de-AT" w:eastAsia="en-US"/>
        </w:rPr>
        <w:t xml:space="preserve"> </w:t>
      </w:r>
      <w:r w:rsidR="00F75BD0">
        <w:rPr>
          <w:rFonts w:cs="Arial"/>
          <w:b w:val="0"/>
          <w:color w:val="000000"/>
          <w:szCs w:val="22"/>
          <w:lang w:val="de-AT" w:eastAsia="en-US"/>
        </w:rPr>
        <w:t xml:space="preserve">ihre </w:t>
      </w:r>
      <w:r w:rsidRPr="00F75BD0">
        <w:rPr>
          <w:rFonts w:cs="Arial"/>
          <w:b w:val="0"/>
          <w:color w:val="000000"/>
          <w:szCs w:val="22"/>
          <w:lang w:val="de-AT" w:eastAsia="en-US"/>
        </w:rPr>
        <w:t xml:space="preserve">Kunden mit professioneller Beratung in Sicherheitsfragen. Eine gründliche Analyse der Ausgangssituation ist die Basis für individuelle </w:t>
      </w:r>
      <w:r w:rsidR="00F75BD0">
        <w:rPr>
          <w:rFonts w:cs="Arial"/>
          <w:b w:val="0"/>
          <w:color w:val="000000"/>
          <w:szCs w:val="22"/>
          <w:lang w:val="de-AT" w:eastAsia="en-US"/>
        </w:rPr>
        <w:t>L</w:t>
      </w:r>
      <w:r w:rsidRPr="00F75BD0">
        <w:rPr>
          <w:rFonts w:cs="Arial"/>
          <w:b w:val="0"/>
          <w:color w:val="000000"/>
          <w:szCs w:val="22"/>
          <w:lang w:val="de-AT" w:eastAsia="en-US"/>
        </w:rPr>
        <w:t xml:space="preserve">ösungen. Dabei werden passende Produkte in die Schalungsplanung integriert. Ein effizienter Einsatz der Schalungssysteme wird vor allem durch die korrekte Anwendung der Komponenten erreicht. Unterlagen wie </w:t>
      </w:r>
      <w:r w:rsidR="00F75BD0">
        <w:rPr>
          <w:rFonts w:cs="Arial"/>
          <w:b w:val="0"/>
          <w:color w:val="000000"/>
          <w:szCs w:val="22"/>
          <w:lang w:val="de-AT" w:eastAsia="en-US"/>
        </w:rPr>
        <w:t xml:space="preserve">beispielsweise </w:t>
      </w:r>
      <w:r w:rsidRPr="00F75BD0">
        <w:rPr>
          <w:rFonts w:cs="Arial"/>
          <w:b w:val="0"/>
          <w:color w:val="000000"/>
          <w:szCs w:val="22"/>
          <w:lang w:val="de-AT" w:eastAsia="en-US"/>
        </w:rPr>
        <w:t xml:space="preserve">Einsatzpläne, Anleitungen oder Sicherheitsdatenblätter sind deshalb eine wichtige Grundlage für eine sichere Baustelle. Dienstleistungen wie praxisnahe Trainings, der Richtmeister-Service oder der Einsatz von Fachberatern unterstützen Sicherheit </w:t>
      </w:r>
      <w:r w:rsidR="00124386">
        <w:rPr>
          <w:rFonts w:cs="Arial"/>
          <w:b w:val="0"/>
          <w:color w:val="000000"/>
          <w:szCs w:val="22"/>
          <w:lang w:val="de-AT" w:eastAsia="en-US"/>
        </w:rPr>
        <w:t>auf einem hohen Niveau vor Ort.</w:t>
      </w:r>
    </w:p>
    <w:p w:rsidR="0016502A" w:rsidRPr="00F75BD0" w:rsidRDefault="0016502A" w:rsidP="0016502A">
      <w:pPr>
        <w:pStyle w:val="Einleitung"/>
        <w:spacing w:line="264" w:lineRule="auto"/>
        <w:rPr>
          <w:rFonts w:cs="Arial"/>
          <w:b w:val="0"/>
          <w:color w:val="000000"/>
          <w:szCs w:val="22"/>
          <w:lang w:val="de-AT" w:eastAsia="en-US"/>
        </w:rPr>
      </w:pPr>
    </w:p>
    <w:p w:rsidR="00F15C4C" w:rsidRDefault="0016502A" w:rsidP="00D372A5">
      <w:pPr>
        <w:pStyle w:val="Einleitung"/>
        <w:spacing w:line="264" w:lineRule="auto"/>
        <w:rPr>
          <w:rFonts w:cs="Arial"/>
          <w:b w:val="0"/>
          <w:color w:val="000000"/>
          <w:szCs w:val="22"/>
          <w:lang w:val="de-AT" w:eastAsia="en-US"/>
        </w:rPr>
      </w:pPr>
      <w:r w:rsidRPr="00F75BD0">
        <w:rPr>
          <w:rFonts w:cs="Arial"/>
          <w:b w:val="0"/>
          <w:color w:val="000000"/>
          <w:szCs w:val="22"/>
          <w:lang w:val="de-AT" w:eastAsia="en-US"/>
        </w:rPr>
        <w:t xml:space="preserve">Sichtbare Zeichen der Zuverlässigkeit von </w:t>
      </w:r>
      <w:proofErr w:type="spellStart"/>
      <w:r w:rsidRPr="00F75BD0">
        <w:rPr>
          <w:rFonts w:cs="Arial"/>
          <w:b w:val="0"/>
          <w:color w:val="000000"/>
          <w:szCs w:val="22"/>
          <w:lang w:val="de-AT" w:eastAsia="en-US"/>
        </w:rPr>
        <w:t>Doka</w:t>
      </w:r>
      <w:proofErr w:type="spellEnd"/>
      <w:r w:rsidRPr="00F75BD0">
        <w:rPr>
          <w:rFonts w:cs="Arial"/>
          <w:b w:val="0"/>
          <w:color w:val="000000"/>
          <w:szCs w:val="22"/>
          <w:lang w:val="de-AT" w:eastAsia="en-US"/>
        </w:rPr>
        <w:t xml:space="preserve">-Produkten sind Zertifizierungen wie das CE- oder GS-Zeichen. </w:t>
      </w:r>
      <w:r w:rsidR="00B75E43" w:rsidRPr="00F75BD0">
        <w:rPr>
          <w:rFonts w:cs="Arial"/>
          <w:b w:val="0"/>
          <w:color w:val="000000"/>
          <w:szCs w:val="22"/>
          <w:lang w:val="de-AT" w:eastAsia="en-US"/>
        </w:rPr>
        <w:t>Das</w:t>
      </w:r>
      <w:r w:rsidRPr="00F75BD0">
        <w:rPr>
          <w:rFonts w:cs="Arial"/>
          <w:b w:val="0"/>
          <w:color w:val="000000"/>
          <w:szCs w:val="22"/>
          <w:lang w:val="de-AT" w:eastAsia="en-US"/>
        </w:rPr>
        <w:t xml:space="preserve"> Engagement </w:t>
      </w:r>
      <w:r w:rsidR="00307F5E" w:rsidRPr="00F75BD0">
        <w:rPr>
          <w:rFonts w:cs="Arial"/>
          <w:b w:val="0"/>
          <w:color w:val="000000"/>
          <w:szCs w:val="22"/>
          <w:lang w:val="de-AT" w:eastAsia="en-US"/>
        </w:rPr>
        <w:t xml:space="preserve">brachte </w:t>
      </w:r>
      <w:proofErr w:type="spellStart"/>
      <w:r w:rsidR="00307F5E" w:rsidRPr="00F75BD0">
        <w:rPr>
          <w:rFonts w:cs="Arial"/>
          <w:b w:val="0"/>
          <w:color w:val="000000"/>
          <w:szCs w:val="22"/>
          <w:lang w:val="de-AT" w:eastAsia="en-US"/>
        </w:rPr>
        <w:t>Doka</w:t>
      </w:r>
      <w:proofErr w:type="spellEnd"/>
      <w:r w:rsidRPr="00F75BD0">
        <w:rPr>
          <w:rFonts w:cs="Arial"/>
          <w:b w:val="0"/>
          <w:color w:val="000000"/>
          <w:szCs w:val="22"/>
          <w:lang w:val="de-AT" w:eastAsia="en-US"/>
        </w:rPr>
        <w:t xml:space="preserve"> zahlreiche A</w:t>
      </w:r>
      <w:r w:rsidR="00307F5E" w:rsidRPr="00F75BD0">
        <w:rPr>
          <w:rFonts w:cs="Arial"/>
          <w:b w:val="0"/>
          <w:color w:val="000000"/>
          <w:szCs w:val="22"/>
          <w:lang w:val="de-AT" w:eastAsia="en-US"/>
        </w:rPr>
        <w:t xml:space="preserve">uszeichnungen und </w:t>
      </w:r>
      <w:proofErr w:type="spellStart"/>
      <w:r w:rsidR="00307F5E" w:rsidRPr="00F75BD0">
        <w:rPr>
          <w:rFonts w:cs="Arial"/>
          <w:b w:val="0"/>
          <w:color w:val="000000"/>
          <w:szCs w:val="22"/>
          <w:lang w:val="de-AT" w:eastAsia="en-US"/>
        </w:rPr>
        <w:t>Safety</w:t>
      </w:r>
      <w:proofErr w:type="spellEnd"/>
      <w:r w:rsidR="00307F5E" w:rsidRPr="00F75BD0">
        <w:rPr>
          <w:rFonts w:cs="Arial"/>
          <w:b w:val="0"/>
          <w:color w:val="000000"/>
          <w:szCs w:val="22"/>
          <w:lang w:val="de-AT" w:eastAsia="en-US"/>
        </w:rPr>
        <w:t>-</w:t>
      </w:r>
      <w:r w:rsidR="00307F5E" w:rsidRPr="00F75BD0">
        <w:rPr>
          <w:rFonts w:cs="Arial"/>
          <w:b w:val="0"/>
          <w:color w:val="000000"/>
          <w:szCs w:val="22"/>
          <w:lang w:val="de-AT" w:eastAsia="en-US"/>
        </w:rPr>
        <w:lastRenderedPageBreak/>
        <w:t>Awards</w:t>
      </w:r>
      <w:r w:rsidRPr="00F75BD0">
        <w:rPr>
          <w:rFonts w:cs="Arial"/>
          <w:b w:val="0"/>
          <w:color w:val="000000"/>
          <w:szCs w:val="22"/>
          <w:lang w:val="de-AT" w:eastAsia="en-US"/>
        </w:rPr>
        <w:t xml:space="preserve">. </w:t>
      </w:r>
      <w:r w:rsidR="00B75E43" w:rsidRPr="00F75BD0">
        <w:rPr>
          <w:rFonts w:cs="Arial"/>
          <w:b w:val="0"/>
          <w:color w:val="000000"/>
          <w:szCs w:val="22"/>
          <w:lang w:val="de-AT" w:eastAsia="en-US"/>
        </w:rPr>
        <w:t>Jährlich wird zum Welt-Sicherheitstag am 28. April ein Schwer</w:t>
      </w:r>
      <w:r w:rsidR="00F75BD0">
        <w:rPr>
          <w:rFonts w:cs="Arial"/>
          <w:b w:val="0"/>
          <w:color w:val="000000"/>
          <w:szCs w:val="22"/>
          <w:lang w:val="de-AT" w:eastAsia="en-US"/>
        </w:rPr>
        <w:t>punkt im Unternehmen gestartet.</w:t>
      </w:r>
    </w:p>
    <w:p w:rsidR="00F15C4C" w:rsidRDefault="00F15C4C" w:rsidP="00D372A5">
      <w:pPr>
        <w:pStyle w:val="Einleitung"/>
        <w:spacing w:line="264" w:lineRule="auto"/>
        <w:rPr>
          <w:rFonts w:cs="Arial"/>
          <w:b w:val="0"/>
          <w:color w:val="000000"/>
          <w:szCs w:val="22"/>
          <w:lang w:val="de-AT" w:eastAsia="en-US"/>
        </w:rPr>
      </w:pPr>
    </w:p>
    <w:p w:rsidR="00F15C4C" w:rsidRDefault="00F15C4C" w:rsidP="00D372A5">
      <w:pPr>
        <w:pStyle w:val="Einleitung"/>
        <w:spacing w:line="264" w:lineRule="auto"/>
        <w:rPr>
          <w:rFonts w:cs="Arial"/>
          <w:b w:val="0"/>
          <w:color w:val="000000"/>
          <w:szCs w:val="22"/>
          <w:lang w:val="de-AT" w:eastAsia="en-US"/>
        </w:rPr>
      </w:pPr>
    </w:p>
    <w:p w:rsidR="00574722" w:rsidRPr="00D372A5" w:rsidRDefault="00574722" w:rsidP="00F75BD0">
      <w:pPr>
        <w:rPr>
          <w:rFonts w:cs="Arial"/>
          <w:b/>
          <w:sz w:val="20"/>
          <w:lang w:val="de-AT"/>
        </w:rPr>
      </w:pPr>
      <w:r w:rsidRPr="00D372A5">
        <w:rPr>
          <w:rFonts w:cs="Arial"/>
          <w:b/>
          <w:sz w:val="20"/>
          <w:lang w:val="de-AT"/>
        </w:rPr>
        <w:t xml:space="preserve">Über </w:t>
      </w:r>
      <w:proofErr w:type="spellStart"/>
      <w:r w:rsidRPr="00D372A5">
        <w:rPr>
          <w:rFonts w:cs="Arial"/>
          <w:b/>
          <w:sz w:val="20"/>
          <w:lang w:val="de-AT"/>
        </w:rPr>
        <w:t>Doka</w:t>
      </w:r>
      <w:proofErr w:type="spellEnd"/>
      <w:r w:rsidRPr="00D372A5">
        <w:rPr>
          <w:rFonts w:cs="Arial"/>
          <w:b/>
          <w:sz w:val="20"/>
          <w:lang w:val="de-AT"/>
        </w:rPr>
        <w:t>:</w:t>
      </w:r>
    </w:p>
    <w:p w:rsidR="00574722" w:rsidRPr="00D372A5" w:rsidRDefault="00574722" w:rsidP="00F75BD0">
      <w:pPr>
        <w:rPr>
          <w:rFonts w:cs="Arial"/>
          <w:sz w:val="20"/>
          <w:lang w:val="de-AT"/>
        </w:rPr>
      </w:pPr>
      <w:r w:rsidRPr="00D372A5">
        <w:rPr>
          <w:rFonts w:cs="Arial"/>
          <w:sz w:val="20"/>
          <w:lang w:val="de-AT"/>
        </w:rPr>
        <w:t xml:space="preserve">Doka </w:t>
      </w:r>
      <w:r w:rsidR="00141584" w:rsidRPr="00D372A5">
        <w:rPr>
          <w:rFonts w:cs="Arial"/>
          <w:sz w:val="20"/>
          <w:lang w:val="de-AT"/>
        </w:rPr>
        <w:t>zählt zu den weltweit führenden</w:t>
      </w:r>
      <w:r w:rsidRPr="00D372A5">
        <w:rPr>
          <w:rFonts w:cs="Arial"/>
          <w:sz w:val="20"/>
          <w:lang w:val="de-AT"/>
        </w:rPr>
        <w:t xml:space="preserve"> Unternehmen in der Entwicklung, Herstellung und im Vertrieb von Schalungstechnik für alle </w:t>
      </w:r>
      <w:r w:rsidR="00750B70" w:rsidRPr="00D372A5">
        <w:rPr>
          <w:rFonts w:cs="Arial"/>
          <w:sz w:val="20"/>
          <w:lang w:val="de-AT"/>
        </w:rPr>
        <w:t>Bereiche am Bau. Mit mehr als 16</w:t>
      </w:r>
      <w:r w:rsidRPr="00D372A5">
        <w:rPr>
          <w:rFonts w:cs="Arial"/>
          <w:sz w:val="20"/>
          <w:lang w:val="de-AT"/>
        </w:rPr>
        <w:t xml:space="preserve">0 Vertriebs- und Logistikstandorten in über 70 Ländern verfügt die Doka Group über ein leistungsstarkes Vertriebsnetz und garantiert damit die rasche und professionelle Bereitstellung von Material und technischem Support. Die Doka Group ist ein Unternehmen der </w:t>
      </w:r>
      <w:proofErr w:type="spellStart"/>
      <w:r w:rsidRPr="00D372A5">
        <w:rPr>
          <w:rFonts w:cs="Arial"/>
          <w:sz w:val="20"/>
          <w:lang w:val="de-AT"/>
        </w:rPr>
        <w:t>Umdasch</w:t>
      </w:r>
      <w:proofErr w:type="spellEnd"/>
      <w:r w:rsidRPr="00D372A5">
        <w:rPr>
          <w:rFonts w:cs="Arial"/>
          <w:sz w:val="20"/>
          <w:lang w:val="de-AT"/>
        </w:rPr>
        <w:t xml:space="preserve"> Group und beschäftigt weltweit mehr als </w:t>
      </w:r>
      <w:r w:rsidR="000C5A96">
        <w:rPr>
          <w:rFonts w:cs="Arial"/>
          <w:sz w:val="20"/>
          <w:lang w:val="de-AT"/>
        </w:rPr>
        <w:t>60</w:t>
      </w:r>
      <w:r w:rsidRPr="00D372A5">
        <w:rPr>
          <w:rFonts w:cs="Arial"/>
          <w:sz w:val="20"/>
          <w:lang w:val="de-AT"/>
        </w:rPr>
        <w:t>00 Mitarbeiterinnen und Mitarbeiter.</w:t>
      </w:r>
    </w:p>
    <w:p w:rsidR="00574722" w:rsidRPr="00D372A5" w:rsidRDefault="00574722" w:rsidP="00F75BD0">
      <w:pPr>
        <w:rPr>
          <w:rFonts w:cs="Arial"/>
          <w:sz w:val="20"/>
          <w:lang w:val="de-AT"/>
        </w:rPr>
      </w:pPr>
    </w:p>
    <w:p w:rsidR="00574722" w:rsidRPr="00D372A5" w:rsidRDefault="00574722" w:rsidP="00F75BD0">
      <w:pPr>
        <w:rPr>
          <w:rFonts w:cs="Arial"/>
          <w:b/>
          <w:sz w:val="20"/>
          <w:lang w:val="de-AT"/>
        </w:rPr>
      </w:pPr>
      <w:r w:rsidRPr="00D372A5">
        <w:rPr>
          <w:rFonts w:cs="Arial"/>
          <w:b/>
          <w:sz w:val="20"/>
          <w:lang w:val="de-AT"/>
        </w:rPr>
        <w:t>Pressekontakt:</w:t>
      </w:r>
    </w:p>
    <w:p w:rsidR="00574722" w:rsidRPr="00D372A5" w:rsidRDefault="00574722" w:rsidP="00F75BD0">
      <w:pPr>
        <w:rPr>
          <w:rFonts w:cs="Arial"/>
          <w:sz w:val="20"/>
          <w:lang w:val="de-AT"/>
        </w:rPr>
      </w:pPr>
      <w:r w:rsidRPr="00D372A5">
        <w:rPr>
          <w:rFonts w:cs="Arial"/>
          <w:sz w:val="20"/>
          <w:lang w:val="de-AT"/>
        </w:rPr>
        <w:t>Jürgen Reimann</w:t>
      </w:r>
    </w:p>
    <w:p w:rsidR="00574722" w:rsidRPr="00D372A5" w:rsidRDefault="00574722" w:rsidP="00F75BD0">
      <w:pPr>
        <w:rPr>
          <w:rFonts w:cs="Arial"/>
          <w:sz w:val="20"/>
          <w:lang w:val="de-AT"/>
        </w:rPr>
      </w:pPr>
      <w:r w:rsidRPr="00D372A5">
        <w:rPr>
          <w:rFonts w:cs="Arial"/>
          <w:sz w:val="20"/>
          <w:lang w:val="de-AT"/>
        </w:rPr>
        <w:t>Leiter Public Relations &amp; Communications</w:t>
      </w:r>
    </w:p>
    <w:p w:rsidR="00574722" w:rsidRPr="00D372A5" w:rsidRDefault="00574722" w:rsidP="00F75BD0">
      <w:pPr>
        <w:rPr>
          <w:rFonts w:cs="Arial"/>
          <w:sz w:val="20"/>
          <w:lang w:val="de-AT"/>
        </w:rPr>
      </w:pPr>
      <w:r w:rsidRPr="00D372A5">
        <w:rPr>
          <w:rFonts w:cs="Arial"/>
          <w:sz w:val="20"/>
          <w:lang w:val="de-AT"/>
        </w:rPr>
        <w:t>Pressesprecher Doka Group</w:t>
      </w:r>
    </w:p>
    <w:p w:rsidR="00574722" w:rsidRPr="00D372A5" w:rsidRDefault="00574722" w:rsidP="00F75BD0">
      <w:pPr>
        <w:rPr>
          <w:rFonts w:cs="Arial"/>
          <w:sz w:val="20"/>
          <w:lang w:val="de-AT"/>
        </w:rPr>
      </w:pPr>
      <w:r w:rsidRPr="00D372A5">
        <w:rPr>
          <w:rFonts w:cs="Arial"/>
          <w:sz w:val="20"/>
          <w:lang w:val="de-AT"/>
        </w:rPr>
        <w:t xml:space="preserve">Josef </w:t>
      </w:r>
      <w:proofErr w:type="spellStart"/>
      <w:r w:rsidRPr="00D372A5">
        <w:rPr>
          <w:rFonts w:cs="Arial"/>
          <w:sz w:val="20"/>
          <w:lang w:val="de-AT"/>
        </w:rPr>
        <w:t>Umdasch</w:t>
      </w:r>
      <w:proofErr w:type="spellEnd"/>
      <w:r w:rsidRPr="00D372A5">
        <w:rPr>
          <w:rFonts w:cs="Arial"/>
          <w:sz w:val="20"/>
          <w:lang w:val="de-AT"/>
        </w:rPr>
        <w:t xml:space="preserve"> Platz 1, 3300 Amstetten (Austria)</w:t>
      </w:r>
    </w:p>
    <w:p w:rsidR="00574722" w:rsidRPr="00D372A5" w:rsidRDefault="00574722" w:rsidP="00F75BD0">
      <w:pPr>
        <w:rPr>
          <w:rFonts w:cs="Arial"/>
          <w:sz w:val="20"/>
          <w:lang w:val="de-AT"/>
        </w:rPr>
      </w:pPr>
      <w:r w:rsidRPr="00D372A5">
        <w:rPr>
          <w:rFonts w:cs="Arial"/>
          <w:sz w:val="20"/>
          <w:lang w:val="de-AT"/>
        </w:rPr>
        <w:t>Tel.: +43 7472 605-2278</w:t>
      </w:r>
    </w:p>
    <w:p w:rsidR="00574722" w:rsidRPr="00D372A5" w:rsidRDefault="00574722" w:rsidP="00F75BD0">
      <w:pPr>
        <w:rPr>
          <w:rFonts w:cs="Arial"/>
          <w:sz w:val="20"/>
          <w:lang w:val="de-AT"/>
        </w:rPr>
      </w:pPr>
      <w:r w:rsidRPr="00D372A5">
        <w:rPr>
          <w:rFonts w:cs="Arial"/>
          <w:sz w:val="20"/>
          <w:lang w:val="de-AT"/>
        </w:rPr>
        <w:t>E-Mail: juergen.reimann@doka.com</w:t>
      </w:r>
    </w:p>
    <w:p w:rsidR="00D372A5" w:rsidRDefault="00574722" w:rsidP="00F75BD0">
      <w:pPr>
        <w:rPr>
          <w:sz w:val="20"/>
        </w:rPr>
      </w:pPr>
      <w:r w:rsidRPr="00D372A5">
        <w:rPr>
          <w:rFonts w:cs="Arial"/>
          <w:sz w:val="20"/>
          <w:lang w:val="de-AT"/>
        </w:rPr>
        <w:t xml:space="preserve">Web: </w:t>
      </w:r>
      <w:hyperlink r:id="rId8" w:history="1">
        <w:r w:rsidR="00F75BD0" w:rsidRPr="00D372A5">
          <w:rPr>
            <w:rStyle w:val="Hyperlink"/>
            <w:color w:val="auto"/>
            <w:sz w:val="20"/>
            <w:szCs w:val="20"/>
            <w:u w:val="none"/>
            <w:lang w:val="de-AT"/>
          </w:rPr>
          <w:t>www.doka.com</w:t>
        </w:r>
      </w:hyperlink>
    </w:p>
    <w:p w:rsidR="00D372A5" w:rsidRDefault="00D372A5" w:rsidP="00F75BD0">
      <w:pPr>
        <w:rPr>
          <w:sz w:val="20"/>
        </w:rPr>
      </w:pPr>
    </w:p>
    <w:p w:rsidR="00574722" w:rsidRPr="00D372A5" w:rsidRDefault="00574722" w:rsidP="00F75BD0">
      <w:pPr>
        <w:pStyle w:val="StandardWeb"/>
        <w:spacing w:before="0" w:beforeAutospacing="0" w:after="0" w:afterAutospacing="0"/>
        <w:rPr>
          <w:rFonts w:ascii="Arial" w:hAnsi="Arial" w:cs="Arial"/>
          <w:sz w:val="20"/>
          <w:szCs w:val="20"/>
          <w:lang w:val="de-AT"/>
        </w:rPr>
      </w:pPr>
      <w:r w:rsidRPr="00D372A5">
        <w:rPr>
          <w:rFonts w:ascii="Arial" w:hAnsi="Arial" w:cs="Arial"/>
          <w:b/>
          <w:sz w:val="20"/>
          <w:szCs w:val="20"/>
          <w:lang w:val="de-AT"/>
        </w:rPr>
        <w:t>Bildtexte:</w:t>
      </w:r>
    </w:p>
    <w:p w:rsidR="00C5655A" w:rsidRPr="00D372A5" w:rsidRDefault="00C5655A" w:rsidP="00F75BD0">
      <w:pPr>
        <w:pStyle w:val="StandardWeb"/>
        <w:spacing w:before="0" w:beforeAutospacing="0" w:after="0" w:afterAutospacing="0"/>
        <w:rPr>
          <w:rFonts w:ascii="Arial" w:hAnsi="Arial" w:cs="Arial"/>
          <w:sz w:val="20"/>
          <w:szCs w:val="20"/>
          <w:lang w:val="de-AT"/>
        </w:rPr>
      </w:pPr>
    </w:p>
    <w:p w:rsidR="009035D3" w:rsidRPr="00D372A5" w:rsidRDefault="00EC1ABF" w:rsidP="00F75BD0">
      <w:pPr>
        <w:pStyle w:val="Bildunterschrift"/>
        <w:spacing w:before="0"/>
        <w:rPr>
          <w:sz w:val="20"/>
          <w:lang w:eastAsia="en-US"/>
        </w:rPr>
      </w:pPr>
      <w:r w:rsidRPr="00D372A5">
        <w:rPr>
          <w:sz w:val="20"/>
          <w:lang w:eastAsia="en-US"/>
        </w:rPr>
        <w:t>Doka_201</w:t>
      </w:r>
      <w:r w:rsidR="000C36F9">
        <w:rPr>
          <w:sz w:val="20"/>
          <w:lang w:eastAsia="en-US"/>
        </w:rPr>
        <w:t>4</w:t>
      </w:r>
      <w:r w:rsidRPr="00D372A5">
        <w:rPr>
          <w:sz w:val="20"/>
          <w:lang w:eastAsia="en-US"/>
        </w:rPr>
        <w:t>_04</w:t>
      </w:r>
      <w:r w:rsidR="009035D3" w:rsidRPr="00D372A5">
        <w:rPr>
          <w:sz w:val="20"/>
          <w:lang w:eastAsia="en-US"/>
        </w:rPr>
        <w:t>_Safety_IMG_0</w:t>
      </w:r>
      <w:r w:rsidR="000C36F9">
        <w:rPr>
          <w:sz w:val="20"/>
          <w:lang w:eastAsia="en-US"/>
        </w:rPr>
        <w:t>1</w:t>
      </w:r>
    </w:p>
    <w:p w:rsidR="009035D3" w:rsidRPr="00D372A5" w:rsidRDefault="00124386" w:rsidP="00F75BD0">
      <w:pPr>
        <w:pStyle w:val="Einleitung"/>
        <w:rPr>
          <w:rFonts w:cs="Arial"/>
          <w:b w:val="0"/>
          <w:sz w:val="20"/>
          <w:lang w:val="de-AT" w:eastAsia="en-US"/>
        </w:rPr>
      </w:pPr>
      <w:r w:rsidRPr="00D372A5">
        <w:rPr>
          <w:rFonts w:cs="Arial"/>
          <w:b w:val="0"/>
          <w:sz w:val="20"/>
          <w:lang w:eastAsia="en-US"/>
        </w:rPr>
        <w:t xml:space="preserve">Sicherheit bis ins </w:t>
      </w:r>
      <w:r w:rsidR="00725873" w:rsidRPr="00D372A5">
        <w:rPr>
          <w:rFonts w:cs="Arial"/>
          <w:b w:val="0"/>
          <w:sz w:val="20"/>
          <w:lang w:eastAsia="en-US"/>
        </w:rPr>
        <w:t>kleinste Detail:</w:t>
      </w:r>
      <w:r w:rsidR="00725873" w:rsidRPr="00D372A5">
        <w:rPr>
          <w:rFonts w:cs="Arial"/>
          <w:b w:val="0"/>
          <w:sz w:val="20"/>
          <w:lang w:val="de-AT" w:eastAsia="en-US"/>
        </w:rPr>
        <w:t xml:space="preserve"> Von der Planungsphase bis zum Bauabschluss ist </w:t>
      </w:r>
      <w:proofErr w:type="spellStart"/>
      <w:r w:rsidR="00725873" w:rsidRPr="00D372A5">
        <w:rPr>
          <w:rFonts w:cs="Arial"/>
          <w:b w:val="0"/>
          <w:sz w:val="20"/>
          <w:lang w:val="de-AT" w:eastAsia="en-US"/>
        </w:rPr>
        <w:t>Doka</w:t>
      </w:r>
      <w:proofErr w:type="spellEnd"/>
      <w:r w:rsidR="00725873" w:rsidRPr="00D372A5">
        <w:rPr>
          <w:rFonts w:cs="Arial"/>
          <w:b w:val="0"/>
          <w:sz w:val="20"/>
          <w:lang w:val="de-AT" w:eastAsia="en-US"/>
        </w:rPr>
        <w:t xml:space="preserve"> ein kompetenter Part</w:t>
      </w:r>
      <w:r w:rsidRPr="00D372A5">
        <w:rPr>
          <w:rFonts w:cs="Arial"/>
          <w:b w:val="0"/>
          <w:sz w:val="20"/>
          <w:lang w:val="de-AT" w:eastAsia="en-US"/>
        </w:rPr>
        <w:t>ner in allen Sicherheitsfragen.</w:t>
      </w:r>
    </w:p>
    <w:p w:rsidR="009035D3" w:rsidRPr="00D372A5" w:rsidRDefault="009035D3" w:rsidP="00F75BD0">
      <w:pPr>
        <w:pStyle w:val="Fotohinweis"/>
        <w:rPr>
          <w:sz w:val="20"/>
          <w:lang w:val="de-AT"/>
        </w:rPr>
      </w:pPr>
      <w:r w:rsidRPr="00D372A5">
        <w:rPr>
          <w:sz w:val="20"/>
          <w:lang w:val="de-AT"/>
        </w:rPr>
        <w:t xml:space="preserve">Foto: </w:t>
      </w:r>
      <w:proofErr w:type="spellStart"/>
      <w:r w:rsidRPr="00D372A5">
        <w:rPr>
          <w:sz w:val="20"/>
          <w:lang w:val="de-AT"/>
        </w:rPr>
        <w:t>Doka</w:t>
      </w:r>
      <w:proofErr w:type="spellEnd"/>
    </w:p>
    <w:p w:rsidR="00DA5D02" w:rsidRPr="00D372A5" w:rsidRDefault="000C36F9" w:rsidP="00DA5D02">
      <w:pPr>
        <w:pStyle w:val="Einleitung"/>
        <w:rPr>
          <w:rFonts w:cs="Arial"/>
          <w:sz w:val="20"/>
          <w:lang w:val="de-AT" w:eastAsia="en-US"/>
        </w:rPr>
      </w:pPr>
      <w:r>
        <w:rPr>
          <w:rFonts w:cs="Arial"/>
          <w:sz w:val="20"/>
          <w:lang w:val="de-AT" w:eastAsia="en-US"/>
        </w:rPr>
        <w:t>Doka_2014</w:t>
      </w:r>
      <w:r w:rsidR="00DA5D02" w:rsidRPr="00D372A5">
        <w:rPr>
          <w:rFonts w:cs="Arial"/>
          <w:sz w:val="20"/>
          <w:lang w:val="de-AT" w:eastAsia="en-US"/>
        </w:rPr>
        <w:t>_04_Safety_IMG_0</w:t>
      </w:r>
      <w:r>
        <w:rPr>
          <w:rFonts w:cs="Arial"/>
          <w:sz w:val="20"/>
          <w:lang w:val="de-AT" w:eastAsia="en-US"/>
        </w:rPr>
        <w:t>2</w:t>
      </w:r>
    </w:p>
    <w:p w:rsidR="00DA5D02" w:rsidRPr="00D372A5" w:rsidRDefault="00DA5D02" w:rsidP="00DA5D02">
      <w:pPr>
        <w:pStyle w:val="Einleitung"/>
        <w:rPr>
          <w:rFonts w:cs="Arial"/>
          <w:b w:val="0"/>
          <w:sz w:val="20"/>
          <w:lang w:val="de-AT" w:eastAsia="en-US"/>
        </w:rPr>
      </w:pPr>
      <w:r w:rsidRPr="00D372A5">
        <w:rPr>
          <w:rFonts w:cs="Arial"/>
          <w:b w:val="0"/>
          <w:sz w:val="20"/>
          <w:lang w:val="de-AT" w:eastAsia="en-US"/>
        </w:rPr>
        <w:t xml:space="preserve">Das Seitenschutzsystem XP von </w:t>
      </w:r>
      <w:proofErr w:type="spellStart"/>
      <w:r w:rsidRPr="00D372A5">
        <w:rPr>
          <w:rFonts w:cs="Arial"/>
          <w:b w:val="0"/>
          <w:sz w:val="20"/>
          <w:lang w:val="de-AT" w:eastAsia="en-US"/>
        </w:rPr>
        <w:t>Doka</w:t>
      </w:r>
      <w:proofErr w:type="spellEnd"/>
      <w:r w:rsidRPr="00D372A5">
        <w:rPr>
          <w:rFonts w:cs="Arial"/>
          <w:b w:val="0"/>
          <w:sz w:val="20"/>
          <w:lang w:val="de-AT" w:eastAsia="en-US"/>
        </w:rPr>
        <w:t xml:space="preserve"> ist eine universelle Sicherheitslösung für alle Seitenschutzaufgaben.</w:t>
      </w:r>
    </w:p>
    <w:p w:rsidR="009035D3" w:rsidRPr="00D372A5" w:rsidRDefault="00DA5D02" w:rsidP="00DA5D02">
      <w:pPr>
        <w:pStyle w:val="Fotohinweis"/>
        <w:rPr>
          <w:sz w:val="20"/>
          <w:lang w:val="de-AT"/>
        </w:rPr>
      </w:pPr>
      <w:r w:rsidRPr="00D372A5">
        <w:rPr>
          <w:sz w:val="20"/>
          <w:lang w:val="de-AT"/>
        </w:rPr>
        <w:t xml:space="preserve">Foto: </w:t>
      </w:r>
      <w:proofErr w:type="spellStart"/>
      <w:r w:rsidRPr="00D372A5">
        <w:rPr>
          <w:sz w:val="20"/>
          <w:lang w:val="de-AT"/>
        </w:rPr>
        <w:t>Doka</w:t>
      </w:r>
      <w:proofErr w:type="spellEnd"/>
    </w:p>
    <w:sectPr w:rsidR="009035D3" w:rsidRPr="00D372A5" w:rsidSect="00750B70">
      <w:headerReference w:type="default" r:id="rId9"/>
      <w:pgSz w:w="11906" w:h="16838"/>
      <w:pgMar w:top="2661" w:right="1417" w:bottom="1134" w:left="1417" w:header="993"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72C17" w:rsidRDefault="00972C17">
      <w:r>
        <w:separator/>
      </w:r>
    </w:p>
  </w:endnote>
  <w:endnote w:type="continuationSeparator" w:id="0">
    <w:p w:rsidR="00972C17" w:rsidRDefault="00972C1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72C17" w:rsidRDefault="00972C17">
      <w:r>
        <w:separator/>
      </w:r>
    </w:p>
  </w:footnote>
  <w:footnote w:type="continuationSeparator" w:id="0">
    <w:p w:rsidR="00972C17" w:rsidRDefault="00972C1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2C17" w:rsidRDefault="00972C17" w:rsidP="00750B70">
    <w:pPr>
      <w:pStyle w:val="Kopfzeile"/>
      <w:jc w:val="right"/>
    </w:pPr>
    <w:r>
      <w:rPr>
        <w:noProof/>
        <w:lang w:val="en-US" w:eastAsia="en-US"/>
      </w:rPr>
      <w:drawing>
        <wp:inline distT="0" distB="0" distL="0" distR="0">
          <wp:extent cx="1558925" cy="616585"/>
          <wp:effectExtent l="19050" t="0" r="3175" b="0"/>
          <wp:docPr id="1" name="Grafik 5" descr="doka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5" descr="doka_logo.jpg"/>
                  <pic:cNvPicPr>
                    <a:picLocks noChangeAspect="1" noChangeArrowheads="1"/>
                  </pic:cNvPicPr>
                </pic:nvPicPr>
                <pic:blipFill>
                  <a:blip r:embed="rId1"/>
                  <a:srcRect/>
                  <a:stretch>
                    <a:fillRect/>
                  </a:stretch>
                </pic:blipFill>
                <pic:spPr bwMode="auto">
                  <a:xfrm>
                    <a:off x="0" y="0"/>
                    <a:ext cx="1558925" cy="616585"/>
                  </a:xfrm>
                  <a:prstGeom prst="rect">
                    <a:avLst/>
                  </a:prstGeom>
                  <a:noFill/>
                  <a:ln w="9525">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4D3A4B"/>
    <w:multiLevelType w:val="hybridMultilevel"/>
    <w:tmpl w:val="2DBC0CF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1B47576"/>
    <w:multiLevelType w:val="multilevel"/>
    <w:tmpl w:val="6918512C"/>
    <w:lvl w:ilvl="0">
      <w:start w:val="1"/>
      <w:numFmt w:val="bullet"/>
      <w:lvlText w:val=""/>
      <w:lvlJc w:val="left"/>
      <w:pPr>
        <w:tabs>
          <w:tab w:val="num" w:pos="360"/>
        </w:tabs>
        <w:ind w:left="360" w:hanging="360"/>
      </w:pPr>
      <w:rPr>
        <w:rFonts w:ascii="Symbol" w:hAnsi="Symbol" w:hint="default"/>
        <w:sz w:val="22"/>
      </w:rPr>
    </w:lvl>
    <w:lvl w:ilvl="1">
      <w:start w:val="1"/>
      <w:numFmt w:val="bullet"/>
      <w:lvlText w:val="-"/>
      <w:lvlJc w:val="left"/>
      <w:pPr>
        <w:tabs>
          <w:tab w:val="num" w:pos="720"/>
        </w:tabs>
        <w:ind w:left="720" w:hanging="36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color w:val="auto"/>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
    <w:nsid w:val="02674A8A"/>
    <w:multiLevelType w:val="hybridMultilevel"/>
    <w:tmpl w:val="A3B264F0"/>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02CE572E"/>
    <w:multiLevelType w:val="multilevel"/>
    <w:tmpl w:val="6918512C"/>
    <w:lvl w:ilvl="0">
      <w:start w:val="1"/>
      <w:numFmt w:val="bullet"/>
      <w:lvlText w:val=""/>
      <w:lvlJc w:val="left"/>
      <w:pPr>
        <w:tabs>
          <w:tab w:val="num" w:pos="360"/>
        </w:tabs>
        <w:ind w:left="360" w:hanging="360"/>
      </w:pPr>
      <w:rPr>
        <w:rFonts w:ascii="Symbol" w:hAnsi="Symbol" w:hint="default"/>
        <w:sz w:val="22"/>
      </w:rPr>
    </w:lvl>
    <w:lvl w:ilvl="1">
      <w:start w:val="1"/>
      <w:numFmt w:val="bullet"/>
      <w:lvlText w:val="-"/>
      <w:lvlJc w:val="left"/>
      <w:pPr>
        <w:tabs>
          <w:tab w:val="num" w:pos="720"/>
        </w:tabs>
        <w:ind w:left="720" w:hanging="36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color w:val="auto"/>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
    <w:nsid w:val="02D2747F"/>
    <w:multiLevelType w:val="multilevel"/>
    <w:tmpl w:val="1EFCEC30"/>
    <w:numStyleLink w:val="ListemitAufzhlungszeichenDoka"/>
  </w:abstractNum>
  <w:abstractNum w:abstractNumId="5">
    <w:nsid w:val="04A86051"/>
    <w:multiLevelType w:val="multilevel"/>
    <w:tmpl w:val="6F42BDD6"/>
    <w:lvl w:ilvl="0">
      <w:start w:val="1"/>
      <w:numFmt w:val="decimal"/>
      <w:lvlText w:val="%1."/>
      <w:lvlJc w:val="left"/>
      <w:pPr>
        <w:tabs>
          <w:tab w:val="num" w:pos="360"/>
        </w:tabs>
        <w:ind w:left="284" w:hanging="284"/>
      </w:pPr>
      <w:rPr>
        <w:rFonts w:hint="default"/>
      </w:rPr>
    </w:lvl>
    <w:lvl w:ilvl="1">
      <w:start w:val="1"/>
      <w:numFmt w:val="decimal"/>
      <w:lvlRestart w:val="0"/>
      <w:lvlText w:val="%2.%1"/>
      <w:lvlJc w:val="left"/>
      <w:pPr>
        <w:tabs>
          <w:tab w:val="num" w:pos="567"/>
        </w:tabs>
        <w:ind w:left="567" w:hanging="567"/>
      </w:pPr>
      <w:rPr>
        <w:rFonts w:hint="default"/>
      </w:rPr>
    </w:lvl>
    <w:lvl w:ilvl="2">
      <w:start w:val="1"/>
      <w:numFmt w:val="decimal"/>
      <w:lvlRestart w:val="0"/>
      <w:lvlText w:val="%3.%1.%2"/>
      <w:lvlJc w:val="left"/>
      <w:pPr>
        <w:tabs>
          <w:tab w:val="num" w:pos="851"/>
        </w:tabs>
        <w:ind w:left="851" w:hanging="851"/>
      </w:pPr>
      <w:rPr>
        <w:rFonts w:hint="default"/>
      </w:rPr>
    </w:lvl>
    <w:lvl w:ilvl="3">
      <w:start w:val="1"/>
      <w:numFmt w:val="none"/>
      <w:lvlText w:val="%1.%2.%3.1"/>
      <w:lvlJc w:val="left"/>
      <w:pPr>
        <w:tabs>
          <w:tab w:val="num" w:pos="1134"/>
        </w:tabs>
        <w:ind w:left="1134" w:hanging="1134"/>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nsid w:val="067E378F"/>
    <w:multiLevelType w:val="multilevel"/>
    <w:tmpl w:val="2E582F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1A4070A"/>
    <w:multiLevelType w:val="hybridMultilevel"/>
    <w:tmpl w:val="9686109A"/>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11CE2F64"/>
    <w:multiLevelType w:val="hybridMultilevel"/>
    <w:tmpl w:val="9A9CBC86"/>
    <w:lvl w:ilvl="0" w:tplc="E63078E4">
      <w:start w:val="1"/>
      <w:numFmt w:val="bullet"/>
      <w:lvlText w:val=""/>
      <w:lvlJc w:val="left"/>
      <w:pPr>
        <w:tabs>
          <w:tab w:val="num" w:pos="360"/>
        </w:tabs>
        <w:ind w:left="357" w:hanging="357"/>
      </w:pPr>
      <w:rPr>
        <w:rFonts w:ascii="Symbol" w:hAnsi="Symbol"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14E82AC5"/>
    <w:multiLevelType w:val="hybridMultilevel"/>
    <w:tmpl w:val="FEA254D4"/>
    <w:lvl w:ilvl="0" w:tplc="0F92C5CA">
      <w:start w:val="1"/>
      <w:numFmt w:val="bullet"/>
      <w:lvlText w:val=""/>
      <w:lvlJc w:val="left"/>
      <w:pPr>
        <w:tabs>
          <w:tab w:val="num" w:pos="1074"/>
        </w:tabs>
        <w:ind w:left="981" w:hanging="267"/>
      </w:pPr>
      <w:rPr>
        <w:rFonts w:ascii="Symbol" w:hAnsi="Symbol" w:hint="default"/>
        <w:sz w:val="22"/>
      </w:rPr>
    </w:lvl>
    <w:lvl w:ilvl="1" w:tplc="04090003" w:tentative="1">
      <w:start w:val="1"/>
      <w:numFmt w:val="bullet"/>
      <w:lvlText w:val="o"/>
      <w:lvlJc w:val="left"/>
      <w:pPr>
        <w:tabs>
          <w:tab w:val="num" w:pos="1797"/>
        </w:tabs>
        <w:ind w:left="1797" w:hanging="360"/>
      </w:pPr>
      <w:rPr>
        <w:rFonts w:ascii="Courier New" w:hAnsi="Courier New" w:hint="default"/>
      </w:rPr>
    </w:lvl>
    <w:lvl w:ilvl="2" w:tplc="04090005" w:tentative="1">
      <w:start w:val="1"/>
      <w:numFmt w:val="bullet"/>
      <w:lvlText w:val=""/>
      <w:lvlJc w:val="left"/>
      <w:pPr>
        <w:tabs>
          <w:tab w:val="num" w:pos="2517"/>
        </w:tabs>
        <w:ind w:left="2517" w:hanging="360"/>
      </w:pPr>
      <w:rPr>
        <w:rFonts w:ascii="Wingdings" w:hAnsi="Wingdings" w:hint="default"/>
      </w:rPr>
    </w:lvl>
    <w:lvl w:ilvl="3" w:tplc="04090001" w:tentative="1">
      <w:start w:val="1"/>
      <w:numFmt w:val="bullet"/>
      <w:lvlText w:val=""/>
      <w:lvlJc w:val="left"/>
      <w:pPr>
        <w:tabs>
          <w:tab w:val="num" w:pos="3237"/>
        </w:tabs>
        <w:ind w:left="3237" w:hanging="360"/>
      </w:pPr>
      <w:rPr>
        <w:rFonts w:ascii="Symbol" w:hAnsi="Symbol" w:hint="default"/>
      </w:rPr>
    </w:lvl>
    <w:lvl w:ilvl="4" w:tplc="04090003" w:tentative="1">
      <w:start w:val="1"/>
      <w:numFmt w:val="bullet"/>
      <w:lvlText w:val="o"/>
      <w:lvlJc w:val="left"/>
      <w:pPr>
        <w:tabs>
          <w:tab w:val="num" w:pos="3957"/>
        </w:tabs>
        <w:ind w:left="3957" w:hanging="360"/>
      </w:pPr>
      <w:rPr>
        <w:rFonts w:ascii="Courier New" w:hAnsi="Courier New" w:hint="default"/>
      </w:rPr>
    </w:lvl>
    <w:lvl w:ilvl="5" w:tplc="04090005" w:tentative="1">
      <w:start w:val="1"/>
      <w:numFmt w:val="bullet"/>
      <w:lvlText w:val=""/>
      <w:lvlJc w:val="left"/>
      <w:pPr>
        <w:tabs>
          <w:tab w:val="num" w:pos="4677"/>
        </w:tabs>
        <w:ind w:left="4677" w:hanging="360"/>
      </w:pPr>
      <w:rPr>
        <w:rFonts w:ascii="Wingdings" w:hAnsi="Wingdings" w:hint="default"/>
      </w:rPr>
    </w:lvl>
    <w:lvl w:ilvl="6" w:tplc="04090001" w:tentative="1">
      <w:start w:val="1"/>
      <w:numFmt w:val="bullet"/>
      <w:lvlText w:val=""/>
      <w:lvlJc w:val="left"/>
      <w:pPr>
        <w:tabs>
          <w:tab w:val="num" w:pos="5397"/>
        </w:tabs>
        <w:ind w:left="5397" w:hanging="360"/>
      </w:pPr>
      <w:rPr>
        <w:rFonts w:ascii="Symbol" w:hAnsi="Symbol" w:hint="default"/>
      </w:rPr>
    </w:lvl>
    <w:lvl w:ilvl="7" w:tplc="04090003" w:tentative="1">
      <w:start w:val="1"/>
      <w:numFmt w:val="bullet"/>
      <w:lvlText w:val="o"/>
      <w:lvlJc w:val="left"/>
      <w:pPr>
        <w:tabs>
          <w:tab w:val="num" w:pos="6117"/>
        </w:tabs>
        <w:ind w:left="6117" w:hanging="360"/>
      </w:pPr>
      <w:rPr>
        <w:rFonts w:ascii="Courier New" w:hAnsi="Courier New" w:hint="default"/>
      </w:rPr>
    </w:lvl>
    <w:lvl w:ilvl="8" w:tplc="04090005" w:tentative="1">
      <w:start w:val="1"/>
      <w:numFmt w:val="bullet"/>
      <w:lvlText w:val=""/>
      <w:lvlJc w:val="left"/>
      <w:pPr>
        <w:tabs>
          <w:tab w:val="num" w:pos="6837"/>
        </w:tabs>
        <w:ind w:left="6837" w:hanging="360"/>
      </w:pPr>
      <w:rPr>
        <w:rFonts w:ascii="Wingdings" w:hAnsi="Wingdings" w:hint="default"/>
      </w:rPr>
    </w:lvl>
  </w:abstractNum>
  <w:abstractNum w:abstractNumId="10">
    <w:nsid w:val="18326245"/>
    <w:multiLevelType w:val="hybridMultilevel"/>
    <w:tmpl w:val="92F2BFFE"/>
    <w:lvl w:ilvl="0" w:tplc="BEB8265A">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22041BAD"/>
    <w:multiLevelType w:val="hybridMultilevel"/>
    <w:tmpl w:val="F28EDB82"/>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229738AF"/>
    <w:multiLevelType w:val="hybridMultilevel"/>
    <w:tmpl w:val="9B3616E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6B81D7B"/>
    <w:multiLevelType w:val="hybridMultilevel"/>
    <w:tmpl w:val="66400560"/>
    <w:lvl w:ilvl="0" w:tplc="0F92C5CA">
      <w:start w:val="1"/>
      <w:numFmt w:val="bullet"/>
      <w:lvlText w:val=""/>
      <w:lvlJc w:val="left"/>
      <w:pPr>
        <w:tabs>
          <w:tab w:val="num" w:pos="1074"/>
        </w:tabs>
        <w:ind w:left="981" w:hanging="267"/>
      </w:pPr>
      <w:rPr>
        <w:rFonts w:ascii="Symbol" w:hAnsi="Symbol" w:hint="default"/>
        <w:sz w:val="22"/>
      </w:rPr>
    </w:lvl>
    <w:lvl w:ilvl="1" w:tplc="04090003" w:tentative="1">
      <w:start w:val="1"/>
      <w:numFmt w:val="bullet"/>
      <w:lvlText w:val="o"/>
      <w:lvlJc w:val="left"/>
      <w:pPr>
        <w:tabs>
          <w:tab w:val="num" w:pos="1797"/>
        </w:tabs>
        <w:ind w:left="1797" w:hanging="360"/>
      </w:pPr>
      <w:rPr>
        <w:rFonts w:ascii="Courier New" w:hAnsi="Courier New" w:hint="default"/>
      </w:rPr>
    </w:lvl>
    <w:lvl w:ilvl="2" w:tplc="04090005" w:tentative="1">
      <w:start w:val="1"/>
      <w:numFmt w:val="bullet"/>
      <w:lvlText w:val=""/>
      <w:lvlJc w:val="left"/>
      <w:pPr>
        <w:tabs>
          <w:tab w:val="num" w:pos="2517"/>
        </w:tabs>
        <w:ind w:left="2517" w:hanging="360"/>
      </w:pPr>
      <w:rPr>
        <w:rFonts w:ascii="Wingdings" w:hAnsi="Wingdings" w:hint="default"/>
      </w:rPr>
    </w:lvl>
    <w:lvl w:ilvl="3" w:tplc="04090001" w:tentative="1">
      <w:start w:val="1"/>
      <w:numFmt w:val="bullet"/>
      <w:lvlText w:val=""/>
      <w:lvlJc w:val="left"/>
      <w:pPr>
        <w:tabs>
          <w:tab w:val="num" w:pos="3237"/>
        </w:tabs>
        <w:ind w:left="3237" w:hanging="360"/>
      </w:pPr>
      <w:rPr>
        <w:rFonts w:ascii="Symbol" w:hAnsi="Symbol" w:hint="default"/>
      </w:rPr>
    </w:lvl>
    <w:lvl w:ilvl="4" w:tplc="04090003" w:tentative="1">
      <w:start w:val="1"/>
      <w:numFmt w:val="bullet"/>
      <w:lvlText w:val="o"/>
      <w:lvlJc w:val="left"/>
      <w:pPr>
        <w:tabs>
          <w:tab w:val="num" w:pos="3957"/>
        </w:tabs>
        <w:ind w:left="3957" w:hanging="360"/>
      </w:pPr>
      <w:rPr>
        <w:rFonts w:ascii="Courier New" w:hAnsi="Courier New" w:hint="default"/>
      </w:rPr>
    </w:lvl>
    <w:lvl w:ilvl="5" w:tplc="04090005" w:tentative="1">
      <w:start w:val="1"/>
      <w:numFmt w:val="bullet"/>
      <w:lvlText w:val=""/>
      <w:lvlJc w:val="left"/>
      <w:pPr>
        <w:tabs>
          <w:tab w:val="num" w:pos="4677"/>
        </w:tabs>
        <w:ind w:left="4677" w:hanging="360"/>
      </w:pPr>
      <w:rPr>
        <w:rFonts w:ascii="Wingdings" w:hAnsi="Wingdings" w:hint="default"/>
      </w:rPr>
    </w:lvl>
    <w:lvl w:ilvl="6" w:tplc="04090001" w:tentative="1">
      <w:start w:val="1"/>
      <w:numFmt w:val="bullet"/>
      <w:lvlText w:val=""/>
      <w:lvlJc w:val="left"/>
      <w:pPr>
        <w:tabs>
          <w:tab w:val="num" w:pos="5397"/>
        </w:tabs>
        <w:ind w:left="5397" w:hanging="360"/>
      </w:pPr>
      <w:rPr>
        <w:rFonts w:ascii="Symbol" w:hAnsi="Symbol" w:hint="default"/>
      </w:rPr>
    </w:lvl>
    <w:lvl w:ilvl="7" w:tplc="04090003" w:tentative="1">
      <w:start w:val="1"/>
      <w:numFmt w:val="bullet"/>
      <w:lvlText w:val="o"/>
      <w:lvlJc w:val="left"/>
      <w:pPr>
        <w:tabs>
          <w:tab w:val="num" w:pos="6117"/>
        </w:tabs>
        <w:ind w:left="6117" w:hanging="360"/>
      </w:pPr>
      <w:rPr>
        <w:rFonts w:ascii="Courier New" w:hAnsi="Courier New" w:hint="default"/>
      </w:rPr>
    </w:lvl>
    <w:lvl w:ilvl="8" w:tplc="04090005" w:tentative="1">
      <w:start w:val="1"/>
      <w:numFmt w:val="bullet"/>
      <w:lvlText w:val=""/>
      <w:lvlJc w:val="left"/>
      <w:pPr>
        <w:tabs>
          <w:tab w:val="num" w:pos="6837"/>
        </w:tabs>
        <w:ind w:left="6837" w:hanging="360"/>
      </w:pPr>
      <w:rPr>
        <w:rFonts w:ascii="Wingdings" w:hAnsi="Wingdings" w:hint="default"/>
      </w:rPr>
    </w:lvl>
  </w:abstractNum>
  <w:abstractNum w:abstractNumId="14">
    <w:nsid w:val="2A8910ED"/>
    <w:multiLevelType w:val="multilevel"/>
    <w:tmpl w:val="1EFCEC30"/>
    <w:styleLink w:val="ListemitAufzhlungszeichenDoka"/>
    <w:lvl w:ilvl="0">
      <w:start w:val="1"/>
      <w:numFmt w:val="bullet"/>
      <w:lvlText w:val=""/>
      <w:lvlJc w:val="left"/>
      <w:pPr>
        <w:ind w:left="360" w:hanging="360"/>
      </w:pPr>
      <w:rPr>
        <w:rFonts w:ascii="Symbol" w:hAnsi="Symbol" w:hint="default"/>
        <w:color w:val="000000"/>
        <w:sz w:val="22"/>
      </w:rPr>
    </w:lvl>
    <w:lvl w:ilvl="1">
      <w:start w:val="1"/>
      <w:numFmt w:val="bullet"/>
      <w:lvlText w:val=""/>
      <w:lvlJc w:val="left"/>
      <w:pPr>
        <w:ind w:left="714" w:hanging="357"/>
      </w:pPr>
      <w:rPr>
        <w:rFonts w:ascii="Symbol" w:hAnsi="Symbol"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nsid w:val="2C062798"/>
    <w:multiLevelType w:val="multilevel"/>
    <w:tmpl w:val="79D68D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316C277B"/>
    <w:multiLevelType w:val="hybridMultilevel"/>
    <w:tmpl w:val="89AE4AA8"/>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33212C8C"/>
    <w:multiLevelType w:val="hybridMultilevel"/>
    <w:tmpl w:val="80B895EA"/>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8">
    <w:nsid w:val="357C0122"/>
    <w:multiLevelType w:val="multilevel"/>
    <w:tmpl w:val="66426866"/>
    <w:lvl w:ilvl="0">
      <w:start w:val="1"/>
      <w:numFmt w:val="bullet"/>
      <w:lvlText w:val=""/>
      <w:lvlJc w:val="left"/>
      <w:pPr>
        <w:ind w:left="720" w:hanging="360"/>
      </w:pPr>
      <w:rPr>
        <w:rFonts w:ascii="Symbol" w:hAnsi="Symbol"/>
        <w:color w:val="000000"/>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9">
    <w:nsid w:val="3A010013"/>
    <w:multiLevelType w:val="multilevel"/>
    <w:tmpl w:val="6918512C"/>
    <w:lvl w:ilvl="0">
      <w:start w:val="1"/>
      <w:numFmt w:val="bullet"/>
      <w:lvlText w:val=""/>
      <w:lvlJc w:val="left"/>
      <w:pPr>
        <w:tabs>
          <w:tab w:val="num" w:pos="360"/>
        </w:tabs>
        <w:ind w:left="360" w:hanging="360"/>
      </w:pPr>
      <w:rPr>
        <w:rFonts w:ascii="Symbol" w:hAnsi="Symbol" w:hint="default"/>
        <w:sz w:val="22"/>
      </w:rPr>
    </w:lvl>
    <w:lvl w:ilvl="1">
      <w:start w:val="1"/>
      <w:numFmt w:val="bullet"/>
      <w:lvlText w:val="-"/>
      <w:lvlJc w:val="left"/>
      <w:pPr>
        <w:tabs>
          <w:tab w:val="num" w:pos="720"/>
        </w:tabs>
        <w:ind w:left="720" w:hanging="36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color w:val="auto"/>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0">
    <w:nsid w:val="3DA4746B"/>
    <w:multiLevelType w:val="hybridMultilevel"/>
    <w:tmpl w:val="EAAEC9BC"/>
    <w:lvl w:ilvl="0" w:tplc="BED81ED4">
      <w:numFmt w:val="bullet"/>
      <w:lvlText w:val="-"/>
      <w:lvlJc w:val="left"/>
      <w:pPr>
        <w:ind w:left="1080" w:hanging="360"/>
      </w:pPr>
      <w:rPr>
        <w:rFonts w:ascii="Arial" w:eastAsia="Times New Roman"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nsid w:val="40C92734"/>
    <w:multiLevelType w:val="hybridMultilevel"/>
    <w:tmpl w:val="1A6E3E00"/>
    <w:lvl w:ilvl="0" w:tplc="786A0CCA">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5D00D72"/>
    <w:multiLevelType w:val="hybridMultilevel"/>
    <w:tmpl w:val="26CA55C0"/>
    <w:lvl w:ilvl="0" w:tplc="0F92C5CA">
      <w:start w:val="1"/>
      <w:numFmt w:val="bullet"/>
      <w:lvlText w:val=""/>
      <w:lvlJc w:val="left"/>
      <w:pPr>
        <w:tabs>
          <w:tab w:val="num" w:pos="717"/>
        </w:tabs>
        <w:ind w:left="624" w:hanging="267"/>
      </w:pPr>
      <w:rPr>
        <w:rFonts w:ascii="Symbol" w:hAnsi="Symbol"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49C83F42"/>
    <w:multiLevelType w:val="hybridMultilevel"/>
    <w:tmpl w:val="0A129936"/>
    <w:lvl w:ilvl="0" w:tplc="BEB8265A">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4D684D13"/>
    <w:multiLevelType w:val="hybridMultilevel"/>
    <w:tmpl w:val="3D36BF8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5">
    <w:nsid w:val="50947335"/>
    <w:multiLevelType w:val="hybridMultilevel"/>
    <w:tmpl w:val="2DEC2F8A"/>
    <w:lvl w:ilvl="0" w:tplc="0F92C5CA">
      <w:start w:val="1"/>
      <w:numFmt w:val="bullet"/>
      <w:lvlText w:val=""/>
      <w:lvlJc w:val="left"/>
      <w:pPr>
        <w:tabs>
          <w:tab w:val="num" w:pos="1074"/>
        </w:tabs>
        <w:ind w:left="981" w:hanging="267"/>
      </w:pPr>
      <w:rPr>
        <w:rFonts w:ascii="Symbol" w:hAnsi="Symbol" w:hint="default"/>
        <w:sz w:val="22"/>
      </w:rPr>
    </w:lvl>
    <w:lvl w:ilvl="1" w:tplc="04090003" w:tentative="1">
      <w:start w:val="1"/>
      <w:numFmt w:val="bullet"/>
      <w:lvlText w:val="o"/>
      <w:lvlJc w:val="left"/>
      <w:pPr>
        <w:tabs>
          <w:tab w:val="num" w:pos="1797"/>
        </w:tabs>
        <w:ind w:left="1797" w:hanging="360"/>
      </w:pPr>
      <w:rPr>
        <w:rFonts w:ascii="Courier New" w:hAnsi="Courier New" w:hint="default"/>
      </w:rPr>
    </w:lvl>
    <w:lvl w:ilvl="2" w:tplc="04090005" w:tentative="1">
      <w:start w:val="1"/>
      <w:numFmt w:val="bullet"/>
      <w:lvlText w:val=""/>
      <w:lvlJc w:val="left"/>
      <w:pPr>
        <w:tabs>
          <w:tab w:val="num" w:pos="2517"/>
        </w:tabs>
        <w:ind w:left="2517" w:hanging="360"/>
      </w:pPr>
      <w:rPr>
        <w:rFonts w:ascii="Wingdings" w:hAnsi="Wingdings" w:hint="default"/>
      </w:rPr>
    </w:lvl>
    <w:lvl w:ilvl="3" w:tplc="04090001" w:tentative="1">
      <w:start w:val="1"/>
      <w:numFmt w:val="bullet"/>
      <w:lvlText w:val=""/>
      <w:lvlJc w:val="left"/>
      <w:pPr>
        <w:tabs>
          <w:tab w:val="num" w:pos="3237"/>
        </w:tabs>
        <w:ind w:left="3237" w:hanging="360"/>
      </w:pPr>
      <w:rPr>
        <w:rFonts w:ascii="Symbol" w:hAnsi="Symbol" w:hint="default"/>
      </w:rPr>
    </w:lvl>
    <w:lvl w:ilvl="4" w:tplc="04090003" w:tentative="1">
      <w:start w:val="1"/>
      <w:numFmt w:val="bullet"/>
      <w:lvlText w:val="o"/>
      <w:lvlJc w:val="left"/>
      <w:pPr>
        <w:tabs>
          <w:tab w:val="num" w:pos="3957"/>
        </w:tabs>
        <w:ind w:left="3957" w:hanging="360"/>
      </w:pPr>
      <w:rPr>
        <w:rFonts w:ascii="Courier New" w:hAnsi="Courier New" w:hint="default"/>
      </w:rPr>
    </w:lvl>
    <w:lvl w:ilvl="5" w:tplc="04090005" w:tentative="1">
      <w:start w:val="1"/>
      <w:numFmt w:val="bullet"/>
      <w:lvlText w:val=""/>
      <w:lvlJc w:val="left"/>
      <w:pPr>
        <w:tabs>
          <w:tab w:val="num" w:pos="4677"/>
        </w:tabs>
        <w:ind w:left="4677" w:hanging="360"/>
      </w:pPr>
      <w:rPr>
        <w:rFonts w:ascii="Wingdings" w:hAnsi="Wingdings" w:hint="default"/>
      </w:rPr>
    </w:lvl>
    <w:lvl w:ilvl="6" w:tplc="04090001" w:tentative="1">
      <w:start w:val="1"/>
      <w:numFmt w:val="bullet"/>
      <w:lvlText w:val=""/>
      <w:lvlJc w:val="left"/>
      <w:pPr>
        <w:tabs>
          <w:tab w:val="num" w:pos="5397"/>
        </w:tabs>
        <w:ind w:left="5397" w:hanging="360"/>
      </w:pPr>
      <w:rPr>
        <w:rFonts w:ascii="Symbol" w:hAnsi="Symbol" w:hint="default"/>
      </w:rPr>
    </w:lvl>
    <w:lvl w:ilvl="7" w:tplc="04090003" w:tentative="1">
      <w:start w:val="1"/>
      <w:numFmt w:val="bullet"/>
      <w:lvlText w:val="o"/>
      <w:lvlJc w:val="left"/>
      <w:pPr>
        <w:tabs>
          <w:tab w:val="num" w:pos="6117"/>
        </w:tabs>
        <w:ind w:left="6117" w:hanging="360"/>
      </w:pPr>
      <w:rPr>
        <w:rFonts w:ascii="Courier New" w:hAnsi="Courier New" w:hint="default"/>
      </w:rPr>
    </w:lvl>
    <w:lvl w:ilvl="8" w:tplc="04090005" w:tentative="1">
      <w:start w:val="1"/>
      <w:numFmt w:val="bullet"/>
      <w:lvlText w:val=""/>
      <w:lvlJc w:val="left"/>
      <w:pPr>
        <w:tabs>
          <w:tab w:val="num" w:pos="6837"/>
        </w:tabs>
        <w:ind w:left="6837" w:hanging="360"/>
      </w:pPr>
      <w:rPr>
        <w:rFonts w:ascii="Wingdings" w:hAnsi="Wingdings" w:hint="default"/>
      </w:rPr>
    </w:lvl>
  </w:abstractNum>
  <w:abstractNum w:abstractNumId="26">
    <w:nsid w:val="52CE015E"/>
    <w:multiLevelType w:val="multilevel"/>
    <w:tmpl w:val="B7EED7E0"/>
    <w:lvl w:ilvl="0">
      <w:start w:val="1"/>
      <w:numFmt w:val="decimal"/>
      <w:pStyle w:val="berschrift1"/>
      <w:lvlText w:val="%1."/>
      <w:lvlJc w:val="left"/>
      <w:pPr>
        <w:tabs>
          <w:tab w:val="num" w:pos="360"/>
        </w:tabs>
        <w:ind w:left="0" w:firstLine="0"/>
      </w:pPr>
      <w:rPr>
        <w:rFonts w:ascii="Arial" w:hAnsi="Arial" w:hint="default"/>
        <w:b/>
        <w:i w:val="0"/>
        <w:sz w:val="22"/>
        <w:u w:val="single"/>
      </w:rPr>
    </w:lvl>
    <w:lvl w:ilvl="1">
      <w:start w:val="1"/>
      <w:numFmt w:val="decimal"/>
      <w:pStyle w:val="berschrift2"/>
      <w:lvlText w:val="%1.%2"/>
      <w:lvlJc w:val="left"/>
      <w:pPr>
        <w:tabs>
          <w:tab w:val="num" w:pos="360"/>
        </w:tabs>
        <w:ind w:left="0" w:firstLine="0"/>
      </w:pPr>
      <w:rPr>
        <w:rFonts w:ascii="Arial" w:hAnsi="Arial" w:hint="default"/>
        <w:b/>
        <w:i w:val="0"/>
        <w:sz w:val="22"/>
      </w:rPr>
    </w:lvl>
    <w:lvl w:ilvl="2">
      <w:start w:val="1"/>
      <w:numFmt w:val="decimal"/>
      <w:pStyle w:val="berschrift3"/>
      <w:lvlText w:val="%1.%2.%3"/>
      <w:lvlJc w:val="left"/>
      <w:pPr>
        <w:tabs>
          <w:tab w:val="num" w:pos="720"/>
        </w:tabs>
        <w:ind w:left="0" w:firstLine="0"/>
      </w:pPr>
      <w:rPr>
        <w:rFonts w:ascii="Arial" w:hAnsi="Arial" w:hint="default"/>
        <w:sz w:val="22"/>
        <w:u w:val="single"/>
      </w:rPr>
    </w:lvl>
    <w:lvl w:ilvl="3">
      <w:start w:val="1"/>
      <w:numFmt w:val="decimal"/>
      <w:pStyle w:val="berschrift4"/>
      <w:lvlText w:val="%1.%2.%3.%4"/>
      <w:lvlJc w:val="left"/>
      <w:pPr>
        <w:tabs>
          <w:tab w:val="num" w:pos="720"/>
        </w:tabs>
        <w:ind w:left="0" w:firstLine="0"/>
      </w:pPr>
      <w:rPr>
        <w:rFonts w:ascii="Arial" w:hAnsi="Arial" w:hint="default"/>
        <w:sz w:val="22"/>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nsid w:val="56CC2AD2"/>
    <w:multiLevelType w:val="multilevel"/>
    <w:tmpl w:val="1EFCEC30"/>
    <w:numStyleLink w:val="ListemitAufzhlungszeichenDoka"/>
  </w:abstractNum>
  <w:abstractNum w:abstractNumId="28">
    <w:nsid w:val="589F1082"/>
    <w:multiLevelType w:val="multilevel"/>
    <w:tmpl w:val="6918512C"/>
    <w:lvl w:ilvl="0">
      <w:start w:val="1"/>
      <w:numFmt w:val="bullet"/>
      <w:lvlText w:val=""/>
      <w:lvlJc w:val="left"/>
      <w:pPr>
        <w:tabs>
          <w:tab w:val="num" w:pos="360"/>
        </w:tabs>
        <w:ind w:left="360" w:hanging="360"/>
      </w:pPr>
      <w:rPr>
        <w:rFonts w:ascii="Symbol" w:hAnsi="Symbol" w:hint="default"/>
        <w:sz w:val="22"/>
      </w:rPr>
    </w:lvl>
    <w:lvl w:ilvl="1">
      <w:start w:val="1"/>
      <w:numFmt w:val="bullet"/>
      <w:lvlText w:val="-"/>
      <w:lvlJc w:val="left"/>
      <w:pPr>
        <w:tabs>
          <w:tab w:val="num" w:pos="720"/>
        </w:tabs>
        <w:ind w:left="720" w:hanging="36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color w:val="auto"/>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9">
    <w:nsid w:val="61C74F8E"/>
    <w:multiLevelType w:val="hybridMultilevel"/>
    <w:tmpl w:val="A1E6899E"/>
    <w:lvl w:ilvl="0" w:tplc="AA5C2428">
      <w:start w:val="1"/>
      <w:numFmt w:val="bullet"/>
      <w:lvlText w:val=""/>
      <w:lvlJc w:val="left"/>
      <w:pPr>
        <w:tabs>
          <w:tab w:val="num" w:pos="360"/>
        </w:tabs>
        <w:ind w:left="357" w:hanging="357"/>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nsid w:val="6B7B26B5"/>
    <w:multiLevelType w:val="hybridMultilevel"/>
    <w:tmpl w:val="553AF270"/>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nsid w:val="73926E85"/>
    <w:multiLevelType w:val="hybridMultilevel"/>
    <w:tmpl w:val="6D327E2E"/>
    <w:lvl w:ilvl="0" w:tplc="BEB8265A">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nsid w:val="781345C4"/>
    <w:multiLevelType w:val="hybridMultilevel"/>
    <w:tmpl w:val="664268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78441CB4"/>
    <w:multiLevelType w:val="hybridMultilevel"/>
    <w:tmpl w:val="A520405E"/>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nsid w:val="787A2D3A"/>
    <w:multiLevelType w:val="multilevel"/>
    <w:tmpl w:val="04070025"/>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5">
    <w:nsid w:val="78C436B3"/>
    <w:multiLevelType w:val="hybridMultilevel"/>
    <w:tmpl w:val="6866825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4"/>
  </w:num>
  <w:num w:numId="2">
    <w:abstractNumId w:val="8"/>
  </w:num>
  <w:num w:numId="3">
    <w:abstractNumId w:val="22"/>
  </w:num>
  <w:num w:numId="4">
    <w:abstractNumId w:val="9"/>
  </w:num>
  <w:num w:numId="5">
    <w:abstractNumId w:val="25"/>
  </w:num>
  <w:num w:numId="6">
    <w:abstractNumId w:val="13"/>
  </w:num>
  <w:num w:numId="7">
    <w:abstractNumId w:val="16"/>
  </w:num>
  <w:num w:numId="8">
    <w:abstractNumId w:val="5"/>
  </w:num>
  <w:num w:numId="9">
    <w:abstractNumId w:val="24"/>
  </w:num>
  <w:num w:numId="10">
    <w:abstractNumId w:val="12"/>
  </w:num>
  <w:num w:numId="11">
    <w:abstractNumId w:val="35"/>
  </w:num>
  <w:num w:numId="12">
    <w:abstractNumId w:val="17"/>
  </w:num>
  <w:num w:numId="13">
    <w:abstractNumId w:val="0"/>
  </w:num>
  <w:num w:numId="14">
    <w:abstractNumId w:val="33"/>
  </w:num>
  <w:num w:numId="15">
    <w:abstractNumId w:val="30"/>
  </w:num>
  <w:num w:numId="16">
    <w:abstractNumId w:val="19"/>
  </w:num>
  <w:num w:numId="17">
    <w:abstractNumId w:val="2"/>
  </w:num>
  <w:num w:numId="18">
    <w:abstractNumId w:val="29"/>
  </w:num>
  <w:num w:numId="19">
    <w:abstractNumId w:val="3"/>
  </w:num>
  <w:num w:numId="20">
    <w:abstractNumId w:val="28"/>
  </w:num>
  <w:num w:numId="21">
    <w:abstractNumId w:val="1"/>
  </w:num>
  <w:num w:numId="22">
    <w:abstractNumId w:val="7"/>
  </w:num>
  <w:num w:numId="23">
    <w:abstractNumId w:val="11"/>
  </w:num>
  <w:num w:numId="24">
    <w:abstractNumId w:val="23"/>
  </w:num>
  <w:num w:numId="25">
    <w:abstractNumId w:val="26"/>
  </w:num>
  <w:num w:numId="26">
    <w:abstractNumId w:val="10"/>
  </w:num>
  <w:num w:numId="27">
    <w:abstractNumId w:val="31"/>
  </w:num>
  <w:num w:numId="28">
    <w:abstractNumId w:val="32"/>
  </w:num>
  <w:num w:numId="29">
    <w:abstractNumId w:val="18"/>
  </w:num>
  <w:num w:numId="30">
    <w:abstractNumId w:val="14"/>
  </w:num>
  <w:num w:numId="31">
    <w:abstractNumId w:val="27"/>
  </w:num>
  <w:num w:numId="32">
    <w:abstractNumId w:val="4"/>
  </w:num>
  <w:num w:numId="33">
    <w:abstractNumId w:val="15"/>
  </w:num>
  <w:num w:numId="34">
    <w:abstractNumId w:val="6"/>
  </w:num>
  <w:num w:numId="35">
    <w:abstractNumId w:val="21"/>
  </w:num>
  <w:num w:numId="36">
    <w:abstractNumId w:val="2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stylePaneFormatFilter w:val="5424"/>
  <w:defaultTabStop w:val="720"/>
  <w:hyphenationZone w:val="425"/>
  <w:drawingGridHorizontalSpacing w:val="181"/>
  <w:drawingGridVerticalSpacing w:val="181"/>
  <w:doNotUseMarginsForDrawingGridOrigin/>
  <w:drawingGridHorizontalOrigin w:val="1418"/>
  <w:drawingGridVerticalOrigin w:val="2552"/>
  <w:noPunctuationKerning/>
  <w:characterSpacingControl w:val="doNotCompress"/>
  <w:hdrShapeDefaults>
    <o:shapedefaults v:ext="edit" spidmax="123905"/>
  </w:hdrShapeDefaults>
  <w:footnotePr>
    <w:footnote w:id="-1"/>
    <w:footnote w:id="0"/>
  </w:footnotePr>
  <w:endnotePr>
    <w:endnote w:id="-1"/>
    <w:endnote w:id="0"/>
  </w:endnotePr>
  <w:compat/>
  <w:rsids>
    <w:rsidRoot w:val="007F7C2B"/>
    <w:rsid w:val="000006D5"/>
    <w:rsid w:val="00005BA4"/>
    <w:rsid w:val="00010DF1"/>
    <w:rsid w:val="0001239A"/>
    <w:rsid w:val="00015F66"/>
    <w:rsid w:val="00016591"/>
    <w:rsid w:val="000243C6"/>
    <w:rsid w:val="000251EE"/>
    <w:rsid w:val="00025D17"/>
    <w:rsid w:val="00030363"/>
    <w:rsid w:val="000322F5"/>
    <w:rsid w:val="00034BE2"/>
    <w:rsid w:val="000352C8"/>
    <w:rsid w:val="000368FB"/>
    <w:rsid w:val="000457D7"/>
    <w:rsid w:val="000476C0"/>
    <w:rsid w:val="0005653C"/>
    <w:rsid w:val="00057DF6"/>
    <w:rsid w:val="0006146F"/>
    <w:rsid w:val="00063F30"/>
    <w:rsid w:val="00064939"/>
    <w:rsid w:val="00066095"/>
    <w:rsid w:val="0007042D"/>
    <w:rsid w:val="000708CB"/>
    <w:rsid w:val="00072B49"/>
    <w:rsid w:val="00072DE6"/>
    <w:rsid w:val="00073AC8"/>
    <w:rsid w:val="00073B65"/>
    <w:rsid w:val="00076DB5"/>
    <w:rsid w:val="00076DEC"/>
    <w:rsid w:val="000773D4"/>
    <w:rsid w:val="0007760B"/>
    <w:rsid w:val="0007791A"/>
    <w:rsid w:val="0008594B"/>
    <w:rsid w:val="000931C4"/>
    <w:rsid w:val="00096F94"/>
    <w:rsid w:val="000A06A9"/>
    <w:rsid w:val="000A4782"/>
    <w:rsid w:val="000A6BF4"/>
    <w:rsid w:val="000B2B0D"/>
    <w:rsid w:val="000B47BD"/>
    <w:rsid w:val="000B4B8D"/>
    <w:rsid w:val="000B6E45"/>
    <w:rsid w:val="000B7C38"/>
    <w:rsid w:val="000B7ED1"/>
    <w:rsid w:val="000C09CF"/>
    <w:rsid w:val="000C0E0C"/>
    <w:rsid w:val="000C279A"/>
    <w:rsid w:val="000C2DFB"/>
    <w:rsid w:val="000C36F9"/>
    <w:rsid w:val="000C5A96"/>
    <w:rsid w:val="000C6921"/>
    <w:rsid w:val="000D0A08"/>
    <w:rsid w:val="000D0CDF"/>
    <w:rsid w:val="000D14A3"/>
    <w:rsid w:val="000D321B"/>
    <w:rsid w:val="000D348B"/>
    <w:rsid w:val="000D3FE3"/>
    <w:rsid w:val="000E3B32"/>
    <w:rsid w:val="000F0A26"/>
    <w:rsid w:val="000F102A"/>
    <w:rsid w:val="000F27D8"/>
    <w:rsid w:val="000F2860"/>
    <w:rsid w:val="000F42FF"/>
    <w:rsid w:val="000F4755"/>
    <w:rsid w:val="000F6CA7"/>
    <w:rsid w:val="00100239"/>
    <w:rsid w:val="00100EAD"/>
    <w:rsid w:val="00101154"/>
    <w:rsid w:val="00107234"/>
    <w:rsid w:val="00107EB0"/>
    <w:rsid w:val="0011463D"/>
    <w:rsid w:val="00115D84"/>
    <w:rsid w:val="00115FFF"/>
    <w:rsid w:val="00120322"/>
    <w:rsid w:val="00120AEA"/>
    <w:rsid w:val="00121825"/>
    <w:rsid w:val="00122CD1"/>
    <w:rsid w:val="00123386"/>
    <w:rsid w:val="00124386"/>
    <w:rsid w:val="00124468"/>
    <w:rsid w:val="00126BDB"/>
    <w:rsid w:val="001370DE"/>
    <w:rsid w:val="001377E1"/>
    <w:rsid w:val="00140D49"/>
    <w:rsid w:val="00141584"/>
    <w:rsid w:val="00141D03"/>
    <w:rsid w:val="001427ED"/>
    <w:rsid w:val="00145700"/>
    <w:rsid w:val="0015009A"/>
    <w:rsid w:val="00150745"/>
    <w:rsid w:val="00151116"/>
    <w:rsid w:val="001529C9"/>
    <w:rsid w:val="001532FF"/>
    <w:rsid w:val="0015368E"/>
    <w:rsid w:val="001550EB"/>
    <w:rsid w:val="00157088"/>
    <w:rsid w:val="00161368"/>
    <w:rsid w:val="001629CD"/>
    <w:rsid w:val="00164DE8"/>
    <w:rsid w:val="0016502A"/>
    <w:rsid w:val="00166ED4"/>
    <w:rsid w:val="00170325"/>
    <w:rsid w:val="0017232D"/>
    <w:rsid w:val="00173860"/>
    <w:rsid w:val="00174107"/>
    <w:rsid w:val="00176B5B"/>
    <w:rsid w:val="001778ED"/>
    <w:rsid w:val="001806C4"/>
    <w:rsid w:val="00183AD0"/>
    <w:rsid w:val="00184E64"/>
    <w:rsid w:val="00185321"/>
    <w:rsid w:val="001871D0"/>
    <w:rsid w:val="00187FA3"/>
    <w:rsid w:val="00190DA9"/>
    <w:rsid w:val="00191504"/>
    <w:rsid w:val="00191F1C"/>
    <w:rsid w:val="00192844"/>
    <w:rsid w:val="00192F63"/>
    <w:rsid w:val="0019341F"/>
    <w:rsid w:val="00194E3E"/>
    <w:rsid w:val="001A3C69"/>
    <w:rsid w:val="001A62EB"/>
    <w:rsid w:val="001B24D6"/>
    <w:rsid w:val="001B478C"/>
    <w:rsid w:val="001B63FA"/>
    <w:rsid w:val="001B66E8"/>
    <w:rsid w:val="001B724B"/>
    <w:rsid w:val="001C26DA"/>
    <w:rsid w:val="001C2B26"/>
    <w:rsid w:val="001C73E6"/>
    <w:rsid w:val="001D0A14"/>
    <w:rsid w:val="001D1726"/>
    <w:rsid w:val="001D3D91"/>
    <w:rsid w:val="001D6124"/>
    <w:rsid w:val="001D775D"/>
    <w:rsid w:val="001D7AE2"/>
    <w:rsid w:val="001E1EB9"/>
    <w:rsid w:val="001E1ED2"/>
    <w:rsid w:val="001E625B"/>
    <w:rsid w:val="001E70C0"/>
    <w:rsid w:val="001E7AFA"/>
    <w:rsid w:val="001F0607"/>
    <w:rsid w:val="001F4501"/>
    <w:rsid w:val="001F6A44"/>
    <w:rsid w:val="001F6FCD"/>
    <w:rsid w:val="0020125E"/>
    <w:rsid w:val="002046D6"/>
    <w:rsid w:val="002056EC"/>
    <w:rsid w:val="002058E3"/>
    <w:rsid w:val="00205D87"/>
    <w:rsid w:val="00206107"/>
    <w:rsid w:val="00212210"/>
    <w:rsid w:val="00212D77"/>
    <w:rsid w:val="00215F7D"/>
    <w:rsid w:val="00217920"/>
    <w:rsid w:val="002212BC"/>
    <w:rsid w:val="002225BB"/>
    <w:rsid w:val="00224F96"/>
    <w:rsid w:val="0022681D"/>
    <w:rsid w:val="002304C1"/>
    <w:rsid w:val="0023241C"/>
    <w:rsid w:val="002349EA"/>
    <w:rsid w:val="002360F9"/>
    <w:rsid w:val="00243342"/>
    <w:rsid w:val="0024357E"/>
    <w:rsid w:val="00246639"/>
    <w:rsid w:val="0025095D"/>
    <w:rsid w:val="002518A2"/>
    <w:rsid w:val="002528AB"/>
    <w:rsid w:val="00252BB2"/>
    <w:rsid w:val="00255352"/>
    <w:rsid w:val="00255B14"/>
    <w:rsid w:val="00255FAB"/>
    <w:rsid w:val="002574A4"/>
    <w:rsid w:val="00267968"/>
    <w:rsid w:val="00270768"/>
    <w:rsid w:val="002716EC"/>
    <w:rsid w:val="00272218"/>
    <w:rsid w:val="0028229F"/>
    <w:rsid w:val="002870F6"/>
    <w:rsid w:val="002878DF"/>
    <w:rsid w:val="00287B6E"/>
    <w:rsid w:val="0029073F"/>
    <w:rsid w:val="00290B87"/>
    <w:rsid w:val="00292958"/>
    <w:rsid w:val="00292C49"/>
    <w:rsid w:val="00292EF4"/>
    <w:rsid w:val="00294270"/>
    <w:rsid w:val="002955F7"/>
    <w:rsid w:val="002962CF"/>
    <w:rsid w:val="00297D67"/>
    <w:rsid w:val="002A0810"/>
    <w:rsid w:val="002A0E48"/>
    <w:rsid w:val="002A560B"/>
    <w:rsid w:val="002A6293"/>
    <w:rsid w:val="002A6736"/>
    <w:rsid w:val="002B22F7"/>
    <w:rsid w:val="002B6A25"/>
    <w:rsid w:val="002B7048"/>
    <w:rsid w:val="002B77BD"/>
    <w:rsid w:val="002C1A71"/>
    <w:rsid w:val="002C2263"/>
    <w:rsid w:val="002C3B72"/>
    <w:rsid w:val="002C41E1"/>
    <w:rsid w:val="002C4E8E"/>
    <w:rsid w:val="002C5E06"/>
    <w:rsid w:val="002C6999"/>
    <w:rsid w:val="002C79F1"/>
    <w:rsid w:val="002D1CC4"/>
    <w:rsid w:val="002D59D7"/>
    <w:rsid w:val="002D78B6"/>
    <w:rsid w:val="002E0651"/>
    <w:rsid w:val="002E0AF0"/>
    <w:rsid w:val="002E225F"/>
    <w:rsid w:val="002E5F1E"/>
    <w:rsid w:val="002E6A8B"/>
    <w:rsid w:val="002F0538"/>
    <w:rsid w:val="002F0D9E"/>
    <w:rsid w:val="002F6989"/>
    <w:rsid w:val="0030061E"/>
    <w:rsid w:val="003046D9"/>
    <w:rsid w:val="0030576D"/>
    <w:rsid w:val="003063AC"/>
    <w:rsid w:val="00307D5D"/>
    <w:rsid w:val="00307F5E"/>
    <w:rsid w:val="00311EC0"/>
    <w:rsid w:val="003128FA"/>
    <w:rsid w:val="003148EA"/>
    <w:rsid w:val="00316391"/>
    <w:rsid w:val="0032275B"/>
    <w:rsid w:val="003229DC"/>
    <w:rsid w:val="003254C3"/>
    <w:rsid w:val="00325611"/>
    <w:rsid w:val="00325F7B"/>
    <w:rsid w:val="00334697"/>
    <w:rsid w:val="00340172"/>
    <w:rsid w:val="00345503"/>
    <w:rsid w:val="0034608C"/>
    <w:rsid w:val="00352D97"/>
    <w:rsid w:val="00354410"/>
    <w:rsid w:val="00354EE2"/>
    <w:rsid w:val="00355E5E"/>
    <w:rsid w:val="00360FF7"/>
    <w:rsid w:val="003615AC"/>
    <w:rsid w:val="00361844"/>
    <w:rsid w:val="00361C47"/>
    <w:rsid w:val="00361CD1"/>
    <w:rsid w:val="00362D90"/>
    <w:rsid w:val="00371B67"/>
    <w:rsid w:val="00375913"/>
    <w:rsid w:val="003764D7"/>
    <w:rsid w:val="00377D17"/>
    <w:rsid w:val="00377ECD"/>
    <w:rsid w:val="00380A98"/>
    <w:rsid w:val="00381A61"/>
    <w:rsid w:val="00382079"/>
    <w:rsid w:val="00383394"/>
    <w:rsid w:val="00383DB9"/>
    <w:rsid w:val="00386A1A"/>
    <w:rsid w:val="00386AD2"/>
    <w:rsid w:val="00393CDB"/>
    <w:rsid w:val="00394730"/>
    <w:rsid w:val="00394CE4"/>
    <w:rsid w:val="0039716C"/>
    <w:rsid w:val="003A176B"/>
    <w:rsid w:val="003A1D24"/>
    <w:rsid w:val="003A2895"/>
    <w:rsid w:val="003A37E7"/>
    <w:rsid w:val="003A4FA2"/>
    <w:rsid w:val="003A5B0C"/>
    <w:rsid w:val="003A79FC"/>
    <w:rsid w:val="003B0303"/>
    <w:rsid w:val="003B1D08"/>
    <w:rsid w:val="003B3AC6"/>
    <w:rsid w:val="003B3FCB"/>
    <w:rsid w:val="003C2E17"/>
    <w:rsid w:val="003C424D"/>
    <w:rsid w:val="003D02D2"/>
    <w:rsid w:val="003D4BC4"/>
    <w:rsid w:val="003D5D3A"/>
    <w:rsid w:val="003D6E7F"/>
    <w:rsid w:val="003D76A7"/>
    <w:rsid w:val="003E0603"/>
    <w:rsid w:val="003E1B7C"/>
    <w:rsid w:val="003E2A28"/>
    <w:rsid w:val="003E3075"/>
    <w:rsid w:val="003E4C7C"/>
    <w:rsid w:val="003E679B"/>
    <w:rsid w:val="003F1085"/>
    <w:rsid w:val="003F2D41"/>
    <w:rsid w:val="003F38E2"/>
    <w:rsid w:val="003F3E4B"/>
    <w:rsid w:val="003F67DB"/>
    <w:rsid w:val="003F7081"/>
    <w:rsid w:val="00401B81"/>
    <w:rsid w:val="00407531"/>
    <w:rsid w:val="00410041"/>
    <w:rsid w:val="00412BF9"/>
    <w:rsid w:val="00414531"/>
    <w:rsid w:val="004165BC"/>
    <w:rsid w:val="004235FA"/>
    <w:rsid w:val="00424EB9"/>
    <w:rsid w:val="00425FDA"/>
    <w:rsid w:val="004270A9"/>
    <w:rsid w:val="004304A2"/>
    <w:rsid w:val="00431568"/>
    <w:rsid w:val="00432F4B"/>
    <w:rsid w:val="0043403A"/>
    <w:rsid w:val="004346BC"/>
    <w:rsid w:val="004361E6"/>
    <w:rsid w:val="00436D45"/>
    <w:rsid w:val="00455EFF"/>
    <w:rsid w:val="00461CC3"/>
    <w:rsid w:val="00463017"/>
    <w:rsid w:val="004639B7"/>
    <w:rsid w:val="00463CD4"/>
    <w:rsid w:val="0046650D"/>
    <w:rsid w:val="00473BC0"/>
    <w:rsid w:val="00474177"/>
    <w:rsid w:val="004752D2"/>
    <w:rsid w:val="004758D0"/>
    <w:rsid w:val="004766A2"/>
    <w:rsid w:val="004773D1"/>
    <w:rsid w:val="00480811"/>
    <w:rsid w:val="00481119"/>
    <w:rsid w:val="00483654"/>
    <w:rsid w:val="0048426A"/>
    <w:rsid w:val="004906EC"/>
    <w:rsid w:val="00492B45"/>
    <w:rsid w:val="00492FCA"/>
    <w:rsid w:val="004945E7"/>
    <w:rsid w:val="0049466D"/>
    <w:rsid w:val="00497FBB"/>
    <w:rsid w:val="004A0B4C"/>
    <w:rsid w:val="004A0EF2"/>
    <w:rsid w:val="004A11B0"/>
    <w:rsid w:val="004A156D"/>
    <w:rsid w:val="004A44DF"/>
    <w:rsid w:val="004A5189"/>
    <w:rsid w:val="004B0024"/>
    <w:rsid w:val="004B65F3"/>
    <w:rsid w:val="004C05F0"/>
    <w:rsid w:val="004C0A46"/>
    <w:rsid w:val="004C23EB"/>
    <w:rsid w:val="004C4763"/>
    <w:rsid w:val="004C4D4F"/>
    <w:rsid w:val="004C6C2C"/>
    <w:rsid w:val="004D0DBC"/>
    <w:rsid w:val="004E01A8"/>
    <w:rsid w:val="004E5EFD"/>
    <w:rsid w:val="004F0C47"/>
    <w:rsid w:val="004F3A4D"/>
    <w:rsid w:val="004F3A7B"/>
    <w:rsid w:val="004F7A85"/>
    <w:rsid w:val="00500BCE"/>
    <w:rsid w:val="00500FE9"/>
    <w:rsid w:val="00505224"/>
    <w:rsid w:val="00505861"/>
    <w:rsid w:val="00514C50"/>
    <w:rsid w:val="005151C6"/>
    <w:rsid w:val="0051534D"/>
    <w:rsid w:val="00515AC3"/>
    <w:rsid w:val="005164DE"/>
    <w:rsid w:val="005165F8"/>
    <w:rsid w:val="0051758A"/>
    <w:rsid w:val="00521492"/>
    <w:rsid w:val="00522770"/>
    <w:rsid w:val="005257A0"/>
    <w:rsid w:val="005276A8"/>
    <w:rsid w:val="00531302"/>
    <w:rsid w:val="00531A8E"/>
    <w:rsid w:val="00532BC7"/>
    <w:rsid w:val="00533B9D"/>
    <w:rsid w:val="0053540E"/>
    <w:rsid w:val="0053636D"/>
    <w:rsid w:val="0054128C"/>
    <w:rsid w:val="00541415"/>
    <w:rsid w:val="005428D8"/>
    <w:rsid w:val="0054380B"/>
    <w:rsid w:val="00544354"/>
    <w:rsid w:val="00546A7A"/>
    <w:rsid w:val="005642D2"/>
    <w:rsid w:val="0056471E"/>
    <w:rsid w:val="00564AF1"/>
    <w:rsid w:val="00570335"/>
    <w:rsid w:val="005726C5"/>
    <w:rsid w:val="00572CFA"/>
    <w:rsid w:val="00573494"/>
    <w:rsid w:val="005744CE"/>
    <w:rsid w:val="00574722"/>
    <w:rsid w:val="005767F1"/>
    <w:rsid w:val="0058680D"/>
    <w:rsid w:val="00586E94"/>
    <w:rsid w:val="0059159E"/>
    <w:rsid w:val="0059444E"/>
    <w:rsid w:val="00594A33"/>
    <w:rsid w:val="005965EE"/>
    <w:rsid w:val="005A1EA6"/>
    <w:rsid w:val="005A51BA"/>
    <w:rsid w:val="005A6B2A"/>
    <w:rsid w:val="005B0295"/>
    <w:rsid w:val="005B254A"/>
    <w:rsid w:val="005B2CAA"/>
    <w:rsid w:val="005B36C0"/>
    <w:rsid w:val="005B5705"/>
    <w:rsid w:val="005C05EF"/>
    <w:rsid w:val="005C128A"/>
    <w:rsid w:val="005C1CDB"/>
    <w:rsid w:val="005C38D5"/>
    <w:rsid w:val="005C418B"/>
    <w:rsid w:val="005C4ED3"/>
    <w:rsid w:val="005D590E"/>
    <w:rsid w:val="005F1EFF"/>
    <w:rsid w:val="005F4E67"/>
    <w:rsid w:val="005F58ED"/>
    <w:rsid w:val="005F7940"/>
    <w:rsid w:val="00605ED4"/>
    <w:rsid w:val="00605F06"/>
    <w:rsid w:val="0061231B"/>
    <w:rsid w:val="006174CA"/>
    <w:rsid w:val="00617C19"/>
    <w:rsid w:val="00620171"/>
    <w:rsid w:val="006203F2"/>
    <w:rsid w:val="00624DE9"/>
    <w:rsid w:val="00625E0B"/>
    <w:rsid w:val="0062650A"/>
    <w:rsid w:val="00626A22"/>
    <w:rsid w:val="00627A1C"/>
    <w:rsid w:val="00630B26"/>
    <w:rsid w:val="00634611"/>
    <w:rsid w:val="00634F6F"/>
    <w:rsid w:val="0063637D"/>
    <w:rsid w:val="0063757E"/>
    <w:rsid w:val="00637B1D"/>
    <w:rsid w:val="00641955"/>
    <w:rsid w:val="00642153"/>
    <w:rsid w:val="00644DBE"/>
    <w:rsid w:val="00645851"/>
    <w:rsid w:val="006459F5"/>
    <w:rsid w:val="006542E6"/>
    <w:rsid w:val="006568C4"/>
    <w:rsid w:val="0066158C"/>
    <w:rsid w:val="00670B5B"/>
    <w:rsid w:val="00671D2D"/>
    <w:rsid w:val="00673A41"/>
    <w:rsid w:val="0067406E"/>
    <w:rsid w:val="006748FC"/>
    <w:rsid w:val="00676BB2"/>
    <w:rsid w:val="0068054B"/>
    <w:rsid w:val="00682571"/>
    <w:rsid w:val="00682AB5"/>
    <w:rsid w:val="00687347"/>
    <w:rsid w:val="00687D0D"/>
    <w:rsid w:val="0069177E"/>
    <w:rsid w:val="00696A25"/>
    <w:rsid w:val="006A0755"/>
    <w:rsid w:val="006A4302"/>
    <w:rsid w:val="006B2894"/>
    <w:rsid w:val="006B44CA"/>
    <w:rsid w:val="006B5B4E"/>
    <w:rsid w:val="006B626A"/>
    <w:rsid w:val="006B6F45"/>
    <w:rsid w:val="006C0704"/>
    <w:rsid w:val="006C0CAA"/>
    <w:rsid w:val="006C12AF"/>
    <w:rsid w:val="006C5F56"/>
    <w:rsid w:val="006C79B0"/>
    <w:rsid w:val="006D0331"/>
    <w:rsid w:val="006D07B0"/>
    <w:rsid w:val="006D11DF"/>
    <w:rsid w:val="006D2F3F"/>
    <w:rsid w:val="006D32B9"/>
    <w:rsid w:val="006D3434"/>
    <w:rsid w:val="006D4BCB"/>
    <w:rsid w:val="006E1201"/>
    <w:rsid w:val="006E3BF3"/>
    <w:rsid w:val="006E6DF0"/>
    <w:rsid w:val="006F1B98"/>
    <w:rsid w:val="006F2476"/>
    <w:rsid w:val="006F309A"/>
    <w:rsid w:val="006F4ED2"/>
    <w:rsid w:val="006F5730"/>
    <w:rsid w:val="006F6ED2"/>
    <w:rsid w:val="00700FC1"/>
    <w:rsid w:val="007107B6"/>
    <w:rsid w:val="00712E74"/>
    <w:rsid w:val="0071500E"/>
    <w:rsid w:val="007163D9"/>
    <w:rsid w:val="00717D1F"/>
    <w:rsid w:val="00723211"/>
    <w:rsid w:val="00725873"/>
    <w:rsid w:val="0072593F"/>
    <w:rsid w:val="00730391"/>
    <w:rsid w:val="00732EB4"/>
    <w:rsid w:val="00743D15"/>
    <w:rsid w:val="00745872"/>
    <w:rsid w:val="0074598C"/>
    <w:rsid w:val="007468BB"/>
    <w:rsid w:val="00750B70"/>
    <w:rsid w:val="00754E98"/>
    <w:rsid w:val="007556E1"/>
    <w:rsid w:val="00756092"/>
    <w:rsid w:val="00756B95"/>
    <w:rsid w:val="00757FC5"/>
    <w:rsid w:val="007619EF"/>
    <w:rsid w:val="007655AE"/>
    <w:rsid w:val="00765BFB"/>
    <w:rsid w:val="00766A36"/>
    <w:rsid w:val="00772624"/>
    <w:rsid w:val="00775107"/>
    <w:rsid w:val="007811B1"/>
    <w:rsid w:val="00782273"/>
    <w:rsid w:val="00782A7A"/>
    <w:rsid w:val="00783EA1"/>
    <w:rsid w:val="007854F9"/>
    <w:rsid w:val="00791810"/>
    <w:rsid w:val="007939B6"/>
    <w:rsid w:val="00795DB6"/>
    <w:rsid w:val="007964FC"/>
    <w:rsid w:val="007A24AB"/>
    <w:rsid w:val="007A4A33"/>
    <w:rsid w:val="007B112B"/>
    <w:rsid w:val="007B15D7"/>
    <w:rsid w:val="007B16B9"/>
    <w:rsid w:val="007B2713"/>
    <w:rsid w:val="007B27E3"/>
    <w:rsid w:val="007B36E6"/>
    <w:rsid w:val="007B410F"/>
    <w:rsid w:val="007B58BF"/>
    <w:rsid w:val="007B70F8"/>
    <w:rsid w:val="007B758F"/>
    <w:rsid w:val="007C1F7C"/>
    <w:rsid w:val="007C4F72"/>
    <w:rsid w:val="007C5A9A"/>
    <w:rsid w:val="007C6046"/>
    <w:rsid w:val="007C6176"/>
    <w:rsid w:val="007D0E59"/>
    <w:rsid w:val="007D13FB"/>
    <w:rsid w:val="007D1603"/>
    <w:rsid w:val="007D251B"/>
    <w:rsid w:val="007D3940"/>
    <w:rsid w:val="007D61F3"/>
    <w:rsid w:val="007D761B"/>
    <w:rsid w:val="007E09C2"/>
    <w:rsid w:val="007E243A"/>
    <w:rsid w:val="007E2E94"/>
    <w:rsid w:val="007E45C1"/>
    <w:rsid w:val="007E48C0"/>
    <w:rsid w:val="007F04AB"/>
    <w:rsid w:val="007F1B5C"/>
    <w:rsid w:val="007F7C2B"/>
    <w:rsid w:val="00802C3F"/>
    <w:rsid w:val="008071E0"/>
    <w:rsid w:val="00807495"/>
    <w:rsid w:val="008077B8"/>
    <w:rsid w:val="008122E0"/>
    <w:rsid w:val="00813E97"/>
    <w:rsid w:val="00815F66"/>
    <w:rsid w:val="008168B4"/>
    <w:rsid w:val="008209E2"/>
    <w:rsid w:val="00823E9E"/>
    <w:rsid w:val="008261E0"/>
    <w:rsid w:val="00826274"/>
    <w:rsid w:val="0082766D"/>
    <w:rsid w:val="00830589"/>
    <w:rsid w:val="00831311"/>
    <w:rsid w:val="00840198"/>
    <w:rsid w:val="00841263"/>
    <w:rsid w:val="0084602A"/>
    <w:rsid w:val="008525A4"/>
    <w:rsid w:val="00853D71"/>
    <w:rsid w:val="008544B1"/>
    <w:rsid w:val="00856656"/>
    <w:rsid w:val="00861C28"/>
    <w:rsid w:val="00862648"/>
    <w:rsid w:val="0086731F"/>
    <w:rsid w:val="0087423F"/>
    <w:rsid w:val="008744DA"/>
    <w:rsid w:val="00877AFF"/>
    <w:rsid w:val="00877BA2"/>
    <w:rsid w:val="0088226E"/>
    <w:rsid w:val="008826D1"/>
    <w:rsid w:val="008835A4"/>
    <w:rsid w:val="008850B1"/>
    <w:rsid w:val="0088590F"/>
    <w:rsid w:val="00890803"/>
    <w:rsid w:val="00891799"/>
    <w:rsid w:val="00892359"/>
    <w:rsid w:val="00892BD9"/>
    <w:rsid w:val="008938F0"/>
    <w:rsid w:val="00894E04"/>
    <w:rsid w:val="00895CCB"/>
    <w:rsid w:val="008A0D5A"/>
    <w:rsid w:val="008A0DE9"/>
    <w:rsid w:val="008A14F1"/>
    <w:rsid w:val="008A21B7"/>
    <w:rsid w:val="008A344F"/>
    <w:rsid w:val="008A378A"/>
    <w:rsid w:val="008B7FD4"/>
    <w:rsid w:val="008C2496"/>
    <w:rsid w:val="008C24F7"/>
    <w:rsid w:val="008C3FD8"/>
    <w:rsid w:val="008C4C85"/>
    <w:rsid w:val="008C6D08"/>
    <w:rsid w:val="008C7981"/>
    <w:rsid w:val="008D111B"/>
    <w:rsid w:val="008D1E1D"/>
    <w:rsid w:val="008D3FB1"/>
    <w:rsid w:val="008D3FDC"/>
    <w:rsid w:val="008D4A9D"/>
    <w:rsid w:val="008D5670"/>
    <w:rsid w:val="008E01B1"/>
    <w:rsid w:val="008E371D"/>
    <w:rsid w:val="008E39AC"/>
    <w:rsid w:val="008E4118"/>
    <w:rsid w:val="008F1BC0"/>
    <w:rsid w:val="00900C83"/>
    <w:rsid w:val="0090115A"/>
    <w:rsid w:val="009035D3"/>
    <w:rsid w:val="009036B6"/>
    <w:rsid w:val="009059DD"/>
    <w:rsid w:val="00910DD2"/>
    <w:rsid w:val="0091218C"/>
    <w:rsid w:val="00912997"/>
    <w:rsid w:val="0091326C"/>
    <w:rsid w:val="0091399C"/>
    <w:rsid w:val="009142E4"/>
    <w:rsid w:val="00922049"/>
    <w:rsid w:val="00923929"/>
    <w:rsid w:val="009249D5"/>
    <w:rsid w:val="00925429"/>
    <w:rsid w:val="00925EC8"/>
    <w:rsid w:val="009301F9"/>
    <w:rsid w:val="0093020F"/>
    <w:rsid w:val="0093537F"/>
    <w:rsid w:val="009355F1"/>
    <w:rsid w:val="0093582F"/>
    <w:rsid w:val="009422AF"/>
    <w:rsid w:val="009446A9"/>
    <w:rsid w:val="00946116"/>
    <w:rsid w:val="009461E4"/>
    <w:rsid w:val="00947EF7"/>
    <w:rsid w:val="009505B4"/>
    <w:rsid w:val="00950FA8"/>
    <w:rsid w:val="009541BF"/>
    <w:rsid w:val="009542CB"/>
    <w:rsid w:val="00955929"/>
    <w:rsid w:val="0095597E"/>
    <w:rsid w:val="00955FDB"/>
    <w:rsid w:val="00957FD0"/>
    <w:rsid w:val="009641AB"/>
    <w:rsid w:val="00966E67"/>
    <w:rsid w:val="00971C3F"/>
    <w:rsid w:val="00971E7C"/>
    <w:rsid w:val="00972C17"/>
    <w:rsid w:val="00975006"/>
    <w:rsid w:val="009753D5"/>
    <w:rsid w:val="00976DD3"/>
    <w:rsid w:val="00977C18"/>
    <w:rsid w:val="00980B19"/>
    <w:rsid w:val="00980B6C"/>
    <w:rsid w:val="00980BF4"/>
    <w:rsid w:val="00982B10"/>
    <w:rsid w:val="009831BF"/>
    <w:rsid w:val="009834DC"/>
    <w:rsid w:val="009913D5"/>
    <w:rsid w:val="009929C6"/>
    <w:rsid w:val="00992DAA"/>
    <w:rsid w:val="00995F87"/>
    <w:rsid w:val="009970ED"/>
    <w:rsid w:val="00997772"/>
    <w:rsid w:val="009A00A8"/>
    <w:rsid w:val="009A0EB6"/>
    <w:rsid w:val="009A1B3F"/>
    <w:rsid w:val="009A2A80"/>
    <w:rsid w:val="009A3535"/>
    <w:rsid w:val="009A3E1E"/>
    <w:rsid w:val="009A4E03"/>
    <w:rsid w:val="009A57DD"/>
    <w:rsid w:val="009A7720"/>
    <w:rsid w:val="009A79E7"/>
    <w:rsid w:val="009B3AA8"/>
    <w:rsid w:val="009B482F"/>
    <w:rsid w:val="009B62A2"/>
    <w:rsid w:val="009B6BB9"/>
    <w:rsid w:val="009C179C"/>
    <w:rsid w:val="009C38B5"/>
    <w:rsid w:val="009C769C"/>
    <w:rsid w:val="009D134C"/>
    <w:rsid w:val="009D17FB"/>
    <w:rsid w:val="009D2425"/>
    <w:rsid w:val="009D4DED"/>
    <w:rsid w:val="009E3BD4"/>
    <w:rsid w:val="009F0559"/>
    <w:rsid w:val="009F1526"/>
    <w:rsid w:val="009F502C"/>
    <w:rsid w:val="009F62B0"/>
    <w:rsid w:val="009F780B"/>
    <w:rsid w:val="00A02B25"/>
    <w:rsid w:val="00A0387C"/>
    <w:rsid w:val="00A100A2"/>
    <w:rsid w:val="00A122CD"/>
    <w:rsid w:val="00A12391"/>
    <w:rsid w:val="00A1632E"/>
    <w:rsid w:val="00A17DD2"/>
    <w:rsid w:val="00A247B8"/>
    <w:rsid w:val="00A25681"/>
    <w:rsid w:val="00A25A41"/>
    <w:rsid w:val="00A262A3"/>
    <w:rsid w:val="00A2689F"/>
    <w:rsid w:val="00A31F89"/>
    <w:rsid w:val="00A33A32"/>
    <w:rsid w:val="00A360C9"/>
    <w:rsid w:val="00A4043A"/>
    <w:rsid w:val="00A4243D"/>
    <w:rsid w:val="00A45A75"/>
    <w:rsid w:val="00A56DFD"/>
    <w:rsid w:val="00A612DE"/>
    <w:rsid w:val="00A62EEB"/>
    <w:rsid w:val="00A64F63"/>
    <w:rsid w:val="00A74D13"/>
    <w:rsid w:val="00A7570F"/>
    <w:rsid w:val="00A758AD"/>
    <w:rsid w:val="00A76111"/>
    <w:rsid w:val="00A80792"/>
    <w:rsid w:val="00A80B5B"/>
    <w:rsid w:val="00A80CDE"/>
    <w:rsid w:val="00A829A0"/>
    <w:rsid w:val="00A82F91"/>
    <w:rsid w:val="00A833FC"/>
    <w:rsid w:val="00A957C5"/>
    <w:rsid w:val="00AA1120"/>
    <w:rsid w:val="00AA2AE8"/>
    <w:rsid w:val="00AA2FB3"/>
    <w:rsid w:val="00AA4BB9"/>
    <w:rsid w:val="00AB2254"/>
    <w:rsid w:val="00AB2384"/>
    <w:rsid w:val="00AB3EF5"/>
    <w:rsid w:val="00AB47C8"/>
    <w:rsid w:val="00AB4CCF"/>
    <w:rsid w:val="00AB5699"/>
    <w:rsid w:val="00AC1465"/>
    <w:rsid w:val="00AC1DBB"/>
    <w:rsid w:val="00AC5023"/>
    <w:rsid w:val="00AC6A9C"/>
    <w:rsid w:val="00AC719C"/>
    <w:rsid w:val="00AD34E7"/>
    <w:rsid w:val="00AD4738"/>
    <w:rsid w:val="00AD5E41"/>
    <w:rsid w:val="00AE3D60"/>
    <w:rsid w:val="00AE540C"/>
    <w:rsid w:val="00AE5553"/>
    <w:rsid w:val="00AE5DEF"/>
    <w:rsid w:val="00AE68AC"/>
    <w:rsid w:val="00AE7F5E"/>
    <w:rsid w:val="00AF032B"/>
    <w:rsid w:val="00AF0FDF"/>
    <w:rsid w:val="00AF4B4A"/>
    <w:rsid w:val="00AF583D"/>
    <w:rsid w:val="00AF7050"/>
    <w:rsid w:val="00AF708A"/>
    <w:rsid w:val="00B03209"/>
    <w:rsid w:val="00B05275"/>
    <w:rsid w:val="00B10489"/>
    <w:rsid w:val="00B1277A"/>
    <w:rsid w:val="00B13B0F"/>
    <w:rsid w:val="00B14C85"/>
    <w:rsid w:val="00B1625A"/>
    <w:rsid w:val="00B17C01"/>
    <w:rsid w:val="00B214C7"/>
    <w:rsid w:val="00B21AC0"/>
    <w:rsid w:val="00B224E6"/>
    <w:rsid w:val="00B244C5"/>
    <w:rsid w:val="00B247E1"/>
    <w:rsid w:val="00B31243"/>
    <w:rsid w:val="00B3336C"/>
    <w:rsid w:val="00B34B9F"/>
    <w:rsid w:val="00B3679E"/>
    <w:rsid w:val="00B433C2"/>
    <w:rsid w:val="00B43CC4"/>
    <w:rsid w:val="00B440BC"/>
    <w:rsid w:val="00B4629A"/>
    <w:rsid w:val="00B47E93"/>
    <w:rsid w:val="00B55BF2"/>
    <w:rsid w:val="00B56D6D"/>
    <w:rsid w:val="00B578AB"/>
    <w:rsid w:val="00B57E1A"/>
    <w:rsid w:val="00B667B4"/>
    <w:rsid w:val="00B75217"/>
    <w:rsid w:val="00B75E43"/>
    <w:rsid w:val="00B7644D"/>
    <w:rsid w:val="00B82C8C"/>
    <w:rsid w:val="00B878D2"/>
    <w:rsid w:val="00B924BD"/>
    <w:rsid w:val="00B96B6C"/>
    <w:rsid w:val="00BA0B84"/>
    <w:rsid w:val="00BA38D4"/>
    <w:rsid w:val="00BA4023"/>
    <w:rsid w:val="00BA412F"/>
    <w:rsid w:val="00BA4A3F"/>
    <w:rsid w:val="00BA6027"/>
    <w:rsid w:val="00BA622F"/>
    <w:rsid w:val="00BB5CC5"/>
    <w:rsid w:val="00BB679D"/>
    <w:rsid w:val="00BB6955"/>
    <w:rsid w:val="00BC04A9"/>
    <w:rsid w:val="00BC18E5"/>
    <w:rsid w:val="00BC391C"/>
    <w:rsid w:val="00BC52F7"/>
    <w:rsid w:val="00BC5C0B"/>
    <w:rsid w:val="00BD2375"/>
    <w:rsid w:val="00BD6411"/>
    <w:rsid w:val="00BE3427"/>
    <w:rsid w:val="00BE4ACB"/>
    <w:rsid w:val="00BE51AA"/>
    <w:rsid w:val="00BE5823"/>
    <w:rsid w:val="00BE6351"/>
    <w:rsid w:val="00BF26CD"/>
    <w:rsid w:val="00BF3671"/>
    <w:rsid w:val="00BF4F0B"/>
    <w:rsid w:val="00BF53C0"/>
    <w:rsid w:val="00BF6DBB"/>
    <w:rsid w:val="00BF77F5"/>
    <w:rsid w:val="00C0412F"/>
    <w:rsid w:val="00C05D02"/>
    <w:rsid w:val="00C07526"/>
    <w:rsid w:val="00C12591"/>
    <w:rsid w:val="00C14BA2"/>
    <w:rsid w:val="00C214B8"/>
    <w:rsid w:val="00C24743"/>
    <w:rsid w:val="00C27549"/>
    <w:rsid w:val="00C304DD"/>
    <w:rsid w:val="00C3199D"/>
    <w:rsid w:val="00C4285C"/>
    <w:rsid w:val="00C4302D"/>
    <w:rsid w:val="00C4324A"/>
    <w:rsid w:val="00C44E21"/>
    <w:rsid w:val="00C458F7"/>
    <w:rsid w:val="00C46419"/>
    <w:rsid w:val="00C50B4A"/>
    <w:rsid w:val="00C50BAD"/>
    <w:rsid w:val="00C51297"/>
    <w:rsid w:val="00C51BBC"/>
    <w:rsid w:val="00C54060"/>
    <w:rsid w:val="00C540FC"/>
    <w:rsid w:val="00C54DD9"/>
    <w:rsid w:val="00C54E5E"/>
    <w:rsid w:val="00C55C41"/>
    <w:rsid w:val="00C5655A"/>
    <w:rsid w:val="00C6065C"/>
    <w:rsid w:val="00C64770"/>
    <w:rsid w:val="00C700EB"/>
    <w:rsid w:val="00C70DA8"/>
    <w:rsid w:val="00C755FA"/>
    <w:rsid w:val="00C76077"/>
    <w:rsid w:val="00C82CDD"/>
    <w:rsid w:val="00C84193"/>
    <w:rsid w:val="00C846DE"/>
    <w:rsid w:val="00C85C28"/>
    <w:rsid w:val="00C8770B"/>
    <w:rsid w:val="00C87F73"/>
    <w:rsid w:val="00C91F7B"/>
    <w:rsid w:val="00C93D0B"/>
    <w:rsid w:val="00C93E07"/>
    <w:rsid w:val="00C969D7"/>
    <w:rsid w:val="00C97B3E"/>
    <w:rsid w:val="00CA0345"/>
    <w:rsid w:val="00CA269C"/>
    <w:rsid w:val="00CB005F"/>
    <w:rsid w:val="00CB28D2"/>
    <w:rsid w:val="00CB4341"/>
    <w:rsid w:val="00CC0A2F"/>
    <w:rsid w:val="00CC1368"/>
    <w:rsid w:val="00CC3127"/>
    <w:rsid w:val="00CC5404"/>
    <w:rsid w:val="00CC6205"/>
    <w:rsid w:val="00CC621B"/>
    <w:rsid w:val="00CC7851"/>
    <w:rsid w:val="00CC78E2"/>
    <w:rsid w:val="00CD1A67"/>
    <w:rsid w:val="00CD2794"/>
    <w:rsid w:val="00CD3AE0"/>
    <w:rsid w:val="00CE0874"/>
    <w:rsid w:val="00CE0996"/>
    <w:rsid w:val="00CE716B"/>
    <w:rsid w:val="00CF1607"/>
    <w:rsid w:val="00CF21DD"/>
    <w:rsid w:val="00CF27ED"/>
    <w:rsid w:val="00CF3205"/>
    <w:rsid w:val="00CF52D3"/>
    <w:rsid w:val="00D0435B"/>
    <w:rsid w:val="00D06C11"/>
    <w:rsid w:val="00D0727D"/>
    <w:rsid w:val="00D10CAC"/>
    <w:rsid w:val="00D13D5D"/>
    <w:rsid w:val="00D14B04"/>
    <w:rsid w:val="00D15D04"/>
    <w:rsid w:val="00D16444"/>
    <w:rsid w:val="00D16F2B"/>
    <w:rsid w:val="00D21002"/>
    <w:rsid w:val="00D2107C"/>
    <w:rsid w:val="00D21AB4"/>
    <w:rsid w:val="00D21FE4"/>
    <w:rsid w:val="00D260AF"/>
    <w:rsid w:val="00D314BF"/>
    <w:rsid w:val="00D31B10"/>
    <w:rsid w:val="00D31E39"/>
    <w:rsid w:val="00D3334C"/>
    <w:rsid w:val="00D35DAE"/>
    <w:rsid w:val="00D366AC"/>
    <w:rsid w:val="00D372A5"/>
    <w:rsid w:val="00D41C66"/>
    <w:rsid w:val="00D422B8"/>
    <w:rsid w:val="00D42D17"/>
    <w:rsid w:val="00D4405D"/>
    <w:rsid w:val="00D462EA"/>
    <w:rsid w:val="00D46FAA"/>
    <w:rsid w:val="00D46FCA"/>
    <w:rsid w:val="00D536D2"/>
    <w:rsid w:val="00D53952"/>
    <w:rsid w:val="00D53AF3"/>
    <w:rsid w:val="00D54F3D"/>
    <w:rsid w:val="00D5564E"/>
    <w:rsid w:val="00D5596D"/>
    <w:rsid w:val="00D568A3"/>
    <w:rsid w:val="00D65082"/>
    <w:rsid w:val="00D6558D"/>
    <w:rsid w:val="00D663D3"/>
    <w:rsid w:val="00D70E7C"/>
    <w:rsid w:val="00D77625"/>
    <w:rsid w:val="00D7770E"/>
    <w:rsid w:val="00D82E80"/>
    <w:rsid w:val="00D85D30"/>
    <w:rsid w:val="00D93029"/>
    <w:rsid w:val="00D943E8"/>
    <w:rsid w:val="00D9470E"/>
    <w:rsid w:val="00D95201"/>
    <w:rsid w:val="00DA04AE"/>
    <w:rsid w:val="00DA3001"/>
    <w:rsid w:val="00DA459A"/>
    <w:rsid w:val="00DA5D02"/>
    <w:rsid w:val="00DA67EB"/>
    <w:rsid w:val="00DA6F98"/>
    <w:rsid w:val="00DB1D60"/>
    <w:rsid w:val="00DB557B"/>
    <w:rsid w:val="00DB59D2"/>
    <w:rsid w:val="00DC30D3"/>
    <w:rsid w:val="00DC3318"/>
    <w:rsid w:val="00DC3B4A"/>
    <w:rsid w:val="00DC3C3E"/>
    <w:rsid w:val="00DC4FDA"/>
    <w:rsid w:val="00DC6B2A"/>
    <w:rsid w:val="00DD0AA3"/>
    <w:rsid w:val="00DD36DD"/>
    <w:rsid w:val="00DD393A"/>
    <w:rsid w:val="00DE096A"/>
    <w:rsid w:val="00DE09B4"/>
    <w:rsid w:val="00DE2E10"/>
    <w:rsid w:val="00DE545B"/>
    <w:rsid w:val="00DF01DE"/>
    <w:rsid w:val="00DF532A"/>
    <w:rsid w:val="00E01C63"/>
    <w:rsid w:val="00E0389B"/>
    <w:rsid w:val="00E14489"/>
    <w:rsid w:val="00E16FD7"/>
    <w:rsid w:val="00E20FD1"/>
    <w:rsid w:val="00E26A1E"/>
    <w:rsid w:val="00E276D1"/>
    <w:rsid w:val="00E30864"/>
    <w:rsid w:val="00E30BB8"/>
    <w:rsid w:val="00E31008"/>
    <w:rsid w:val="00E352FA"/>
    <w:rsid w:val="00E36594"/>
    <w:rsid w:val="00E400D2"/>
    <w:rsid w:val="00E42DE3"/>
    <w:rsid w:val="00E4446B"/>
    <w:rsid w:val="00E454A2"/>
    <w:rsid w:val="00E46FD1"/>
    <w:rsid w:val="00E50F64"/>
    <w:rsid w:val="00E51BBF"/>
    <w:rsid w:val="00E54861"/>
    <w:rsid w:val="00E5508F"/>
    <w:rsid w:val="00E618AE"/>
    <w:rsid w:val="00E652BA"/>
    <w:rsid w:val="00E80C5C"/>
    <w:rsid w:val="00E81251"/>
    <w:rsid w:val="00E821B8"/>
    <w:rsid w:val="00E85FF2"/>
    <w:rsid w:val="00E861BF"/>
    <w:rsid w:val="00E863D4"/>
    <w:rsid w:val="00E90149"/>
    <w:rsid w:val="00E90D17"/>
    <w:rsid w:val="00E919B8"/>
    <w:rsid w:val="00E91A0A"/>
    <w:rsid w:val="00E92A4A"/>
    <w:rsid w:val="00E92FD5"/>
    <w:rsid w:val="00E940BB"/>
    <w:rsid w:val="00E94A91"/>
    <w:rsid w:val="00E9558D"/>
    <w:rsid w:val="00EA0280"/>
    <w:rsid w:val="00EA2D49"/>
    <w:rsid w:val="00EA377C"/>
    <w:rsid w:val="00EA526C"/>
    <w:rsid w:val="00EA5E19"/>
    <w:rsid w:val="00EB1307"/>
    <w:rsid w:val="00EB34BF"/>
    <w:rsid w:val="00EB61CF"/>
    <w:rsid w:val="00EC1ABF"/>
    <w:rsid w:val="00EC3C2C"/>
    <w:rsid w:val="00EC544C"/>
    <w:rsid w:val="00EC63C0"/>
    <w:rsid w:val="00EC77A6"/>
    <w:rsid w:val="00EC7A4A"/>
    <w:rsid w:val="00ED0F24"/>
    <w:rsid w:val="00ED11AA"/>
    <w:rsid w:val="00ED6E61"/>
    <w:rsid w:val="00ED7347"/>
    <w:rsid w:val="00ED7A28"/>
    <w:rsid w:val="00EE3721"/>
    <w:rsid w:val="00EF07E4"/>
    <w:rsid w:val="00EF2609"/>
    <w:rsid w:val="00F015C6"/>
    <w:rsid w:val="00F03DEA"/>
    <w:rsid w:val="00F045FE"/>
    <w:rsid w:val="00F06B5E"/>
    <w:rsid w:val="00F11247"/>
    <w:rsid w:val="00F12020"/>
    <w:rsid w:val="00F12941"/>
    <w:rsid w:val="00F140F9"/>
    <w:rsid w:val="00F14D8B"/>
    <w:rsid w:val="00F15C4C"/>
    <w:rsid w:val="00F15F1C"/>
    <w:rsid w:val="00F162CE"/>
    <w:rsid w:val="00F20741"/>
    <w:rsid w:val="00F24DEC"/>
    <w:rsid w:val="00F24F25"/>
    <w:rsid w:val="00F255E7"/>
    <w:rsid w:val="00F3073A"/>
    <w:rsid w:val="00F34BBE"/>
    <w:rsid w:val="00F36D30"/>
    <w:rsid w:val="00F500C7"/>
    <w:rsid w:val="00F50BEE"/>
    <w:rsid w:val="00F5219A"/>
    <w:rsid w:val="00F53D59"/>
    <w:rsid w:val="00F56FAF"/>
    <w:rsid w:val="00F579E7"/>
    <w:rsid w:val="00F633FD"/>
    <w:rsid w:val="00F63ED5"/>
    <w:rsid w:val="00F643B3"/>
    <w:rsid w:val="00F64879"/>
    <w:rsid w:val="00F7317C"/>
    <w:rsid w:val="00F74863"/>
    <w:rsid w:val="00F75BD0"/>
    <w:rsid w:val="00F76C46"/>
    <w:rsid w:val="00F83D25"/>
    <w:rsid w:val="00F87E1B"/>
    <w:rsid w:val="00F91BBC"/>
    <w:rsid w:val="00F92BF3"/>
    <w:rsid w:val="00F94310"/>
    <w:rsid w:val="00F9522D"/>
    <w:rsid w:val="00F966AF"/>
    <w:rsid w:val="00F96A66"/>
    <w:rsid w:val="00F97455"/>
    <w:rsid w:val="00FA2489"/>
    <w:rsid w:val="00FA3228"/>
    <w:rsid w:val="00FA4A24"/>
    <w:rsid w:val="00FA4FD5"/>
    <w:rsid w:val="00FA7083"/>
    <w:rsid w:val="00FA71C6"/>
    <w:rsid w:val="00FB004C"/>
    <w:rsid w:val="00FB2676"/>
    <w:rsid w:val="00FB5491"/>
    <w:rsid w:val="00FB5539"/>
    <w:rsid w:val="00FB575D"/>
    <w:rsid w:val="00FC06EC"/>
    <w:rsid w:val="00FC6209"/>
    <w:rsid w:val="00FD0096"/>
    <w:rsid w:val="00FD1E1F"/>
    <w:rsid w:val="00FD2175"/>
    <w:rsid w:val="00FD3609"/>
    <w:rsid w:val="00FD5A8E"/>
    <w:rsid w:val="00FD6FD1"/>
    <w:rsid w:val="00FE140F"/>
    <w:rsid w:val="00FE3EEC"/>
    <w:rsid w:val="00FE4271"/>
    <w:rsid w:val="00FF0F1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390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574722"/>
    <w:pPr>
      <w:overflowPunct w:val="0"/>
      <w:autoSpaceDE w:val="0"/>
      <w:autoSpaceDN w:val="0"/>
      <w:adjustRightInd w:val="0"/>
      <w:textAlignment w:val="baseline"/>
    </w:pPr>
    <w:rPr>
      <w:rFonts w:ascii="Arial" w:hAnsi="Arial"/>
      <w:sz w:val="22"/>
      <w:lang w:val="de-DE" w:eastAsia="de-DE"/>
    </w:rPr>
  </w:style>
  <w:style w:type="paragraph" w:styleId="berschrift1">
    <w:name w:val="heading 1"/>
    <w:basedOn w:val="Standard"/>
    <w:next w:val="Standard"/>
    <w:link w:val="berschrift1Zchn"/>
    <w:uiPriority w:val="9"/>
    <w:qFormat/>
    <w:rsid w:val="00925429"/>
    <w:pPr>
      <w:keepNext/>
      <w:numPr>
        <w:numId w:val="25"/>
      </w:numPr>
      <w:tabs>
        <w:tab w:val="left" w:pos="284"/>
      </w:tabs>
      <w:outlineLvl w:val="0"/>
    </w:pPr>
    <w:rPr>
      <w:b/>
      <w:bCs/>
      <w:u w:val="single"/>
      <w:lang w:val="de-AT"/>
    </w:rPr>
  </w:style>
  <w:style w:type="paragraph" w:styleId="berschrift2">
    <w:name w:val="heading 2"/>
    <w:basedOn w:val="Standard"/>
    <w:next w:val="Standard"/>
    <w:qFormat/>
    <w:rsid w:val="00925429"/>
    <w:pPr>
      <w:keepNext/>
      <w:numPr>
        <w:ilvl w:val="1"/>
        <w:numId w:val="25"/>
      </w:numPr>
      <w:tabs>
        <w:tab w:val="left" w:pos="567"/>
      </w:tabs>
      <w:outlineLvl w:val="1"/>
    </w:pPr>
    <w:rPr>
      <w:b/>
      <w:bCs/>
      <w:lang w:val="de-AT"/>
    </w:rPr>
  </w:style>
  <w:style w:type="paragraph" w:styleId="berschrift3">
    <w:name w:val="heading 3"/>
    <w:basedOn w:val="Standard"/>
    <w:next w:val="Standard"/>
    <w:qFormat/>
    <w:rsid w:val="00925429"/>
    <w:pPr>
      <w:keepNext/>
      <w:numPr>
        <w:ilvl w:val="2"/>
        <w:numId w:val="25"/>
      </w:numPr>
      <w:tabs>
        <w:tab w:val="left" w:pos="851"/>
      </w:tabs>
      <w:outlineLvl w:val="2"/>
    </w:pPr>
    <w:rPr>
      <w:bCs/>
      <w:u w:val="single"/>
      <w:lang w:val="de-AT"/>
    </w:rPr>
  </w:style>
  <w:style w:type="paragraph" w:styleId="berschrift4">
    <w:name w:val="heading 4"/>
    <w:basedOn w:val="Standard"/>
    <w:next w:val="Standard"/>
    <w:qFormat/>
    <w:rsid w:val="00925429"/>
    <w:pPr>
      <w:keepNext/>
      <w:numPr>
        <w:ilvl w:val="3"/>
        <w:numId w:val="25"/>
      </w:numPr>
      <w:tabs>
        <w:tab w:val="left" w:pos="1134"/>
      </w:tabs>
      <w:outlineLvl w:val="3"/>
    </w:pPr>
  </w:style>
  <w:style w:type="paragraph" w:styleId="berschrift5">
    <w:name w:val="heading 5"/>
    <w:basedOn w:val="Standard"/>
    <w:next w:val="Standard"/>
    <w:qFormat/>
    <w:rsid w:val="00925429"/>
    <w:pPr>
      <w:spacing w:before="240" w:after="60"/>
      <w:outlineLvl w:val="4"/>
    </w:pPr>
    <w:rPr>
      <w:b/>
      <w:i/>
      <w:sz w:val="26"/>
    </w:rPr>
  </w:style>
  <w:style w:type="paragraph" w:styleId="berschrift6">
    <w:name w:val="heading 6"/>
    <w:basedOn w:val="Standard"/>
    <w:next w:val="Standard"/>
    <w:qFormat/>
    <w:rsid w:val="00925429"/>
    <w:pPr>
      <w:spacing w:before="240" w:after="60"/>
      <w:outlineLvl w:val="5"/>
    </w:pPr>
    <w:rPr>
      <w:b/>
    </w:rPr>
  </w:style>
  <w:style w:type="paragraph" w:styleId="berschrift7">
    <w:name w:val="heading 7"/>
    <w:basedOn w:val="Standard"/>
    <w:next w:val="Standard"/>
    <w:qFormat/>
    <w:rsid w:val="00925429"/>
    <w:pPr>
      <w:spacing w:before="240" w:after="60"/>
      <w:outlineLvl w:val="6"/>
    </w:pPr>
  </w:style>
  <w:style w:type="paragraph" w:styleId="berschrift8">
    <w:name w:val="heading 8"/>
    <w:basedOn w:val="Standard"/>
    <w:next w:val="Standard"/>
    <w:qFormat/>
    <w:rsid w:val="00925429"/>
    <w:pPr>
      <w:spacing w:before="240" w:after="60"/>
      <w:outlineLvl w:val="7"/>
    </w:pPr>
    <w:rPr>
      <w:i/>
    </w:rPr>
  </w:style>
  <w:style w:type="paragraph" w:styleId="berschrift9">
    <w:name w:val="heading 9"/>
    <w:basedOn w:val="Standard"/>
    <w:next w:val="Standard"/>
    <w:qFormat/>
    <w:rsid w:val="00925429"/>
    <w:pPr>
      <w:spacing w:before="240" w:after="60"/>
      <w:outlineLvl w:val="8"/>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rsid w:val="00925429"/>
    <w:pPr>
      <w:tabs>
        <w:tab w:val="center" w:pos="4536"/>
        <w:tab w:val="right" w:pos="9072"/>
      </w:tabs>
    </w:pPr>
  </w:style>
  <w:style w:type="paragraph" w:styleId="Fuzeile">
    <w:name w:val="footer"/>
    <w:basedOn w:val="Standard"/>
    <w:semiHidden/>
    <w:rsid w:val="00925429"/>
    <w:pPr>
      <w:tabs>
        <w:tab w:val="center" w:pos="4536"/>
        <w:tab w:val="right" w:pos="9072"/>
      </w:tabs>
    </w:pPr>
  </w:style>
  <w:style w:type="character" w:styleId="Seitenzahl">
    <w:name w:val="page number"/>
    <w:basedOn w:val="Absatz-Standardschriftart"/>
    <w:semiHidden/>
    <w:rsid w:val="00925429"/>
    <w:rPr>
      <w:rFonts w:ascii="Arial" w:hAnsi="Arial"/>
      <w:dstrike w:val="0"/>
      <w:color w:val="000000"/>
      <w:sz w:val="22"/>
      <w:u w:val="none"/>
      <w:vertAlign w:val="baseline"/>
    </w:rPr>
  </w:style>
  <w:style w:type="paragraph" w:styleId="Dokumentstruktur">
    <w:name w:val="Document Map"/>
    <w:basedOn w:val="Standard"/>
    <w:semiHidden/>
    <w:rsid w:val="00925429"/>
    <w:pPr>
      <w:shd w:val="clear" w:color="auto" w:fill="000080"/>
    </w:pPr>
    <w:rPr>
      <w:rFonts w:ascii="Tahoma" w:hAnsi="Tahoma" w:cs="Tahoma"/>
    </w:rPr>
  </w:style>
  <w:style w:type="numbering" w:customStyle="1" w:styleId="ListemitAufzhlungszeichenDoka">
    <w:name w:val="Liste mit Aufzählungszeichen Doka"/>
    <w:basedOn w:val="KeineListe"/>
    <w:rsid w:val="00C846DE"/>
    <w:pPr>
      <w:numPr>
        <w:numId w:val="30"/>
      </w:numPr>
    </w:pPr>
  </w:style>
  <w:style w:type="character" w:styleId="Kommentarzeichen">
    <w:name w:val="annotation reference"/>
    <w:basedOn w:val="Absatz-Standardschriftart"/>
    <w:uiPriority w:val="99"/>
    <w:semiHidden/>
    <w:unhideWhenUsed/>
    <w:rsid w:val="00016591"/>
    <w:rPr>
      <w:sz w:val="16"/>
      <w:szCs w:val="16"/>
    </w:rPr>
  </w:style>
  <w:style w:type="paragraph" w:styleId="Kommentartext">
    <w:name w:val="annotation text"/>
    <w:basedOn w:val="Standard"/>
    <w:link w:val="KommentartextZchn"/>
    <w:uiPriority w:val="99"/>
    <w:semiHidden/>
    <w:unhideWhenUsed/>
    <w:rsid w:val="00016591"/>
    <w:rPr>
      <w:sz w:val="20"/>
    </w:rPr>
  </w:style>
  <w:style w:type="character" w:customStyle="1" w:styleId="KommentartextZchn">
    <w:name w:val="Kommentartext Zchn"/>
    <w:basedOn w:val="Absatz-Standardschriftart"/>
    <w:link w:val="Kommentartext"/>
    <w:uiPriority w:val="99"/>
    <w:semiHidden/>
    <w:rsid w:val="00016591"/>
    <w:rPr>
      <w:rFonts w:ascii="Arial" w:hAnsi="Arial"/>
      <w:color w:val="000000"/>
      <w:lang w:val="de-DE"/>
    </w:rPr>
  </w:style>
  <w:style w:type="paragraph" w:styleId="Kommentarthema">
    <w:name w:val="annotation subject"/>
    <w:basedOn w:val="Kommentartext"/>
    <w:next w:val="Kommentartext"/>
    <w:link w:val="KommentarthemaZchn"/>
    <w:uiPriority w:val="99"/>
    <w:semiHidden/>
    <w:unhideWhenUsed/>
    <w:rsid w:val="00016591"/>
    <w:rPr>
      <w:b/>
      <w:bCs/>
    </w:rPr>
  </w:style>
  <w:style w:type="character" w:customStyle="1" w:styleId="KommentarthemaZchn">
    <w:name w:val="Kommentarthema Zchn"/>
    <w:basedOn w:val="KommentartextZchn"/>
    <w:link w:val="Kommentarthema"/>
    <w:uiPriority w:val="99"/>
    <w:semiHidden/>
    <w:rsid w:val="00016591"/>
    <w:rPr>
      <w:rFonts w:ascii="Arial" w:hAnsi="Arial"/>
      <w:b/>
      <w:bCs/>
      <w:color w:val="000000"/>
      <w:lang w:val="de-DE"/>
    </w:rPr>
  </w:style>
  <w:style w:type="paragraph" w:styleId="berarbeitung">
    <w:name w:val="Revision"/>
    <w:hidden/>
    <w:uiPriority w:val="99"/>
    <w:semiHidden/>
    <w:rsid w:val="00016591"/>
    <w:rPr>
      <w:rFonts w:ascii="Arial" w:hAnsi="Arial"/>
      <w:color w:val="000000"/>
      <w:sz w:val="22"/>
      <w:szCs w:val="24"/>
      <w:lang w:val="de-DE"/>
    </w:rPr>
  </w:style>
  <w:style w:type="paragraph" w:styleId="Sprechblasentext">
    <w:name w:val="Balloon Text"/>
    <w:basedOn w:val="Standard"/>
    <w:link w:val="SprechblasentextZchn"/>
    <w:uiPriority w:val="99"/>
    <w:semiHidden/>
    <w:unhideWhenUsed/>
    <w:rsid w:val="00016591"/>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16591"/>
    <w:rPr>
      <w:rFonts w:ascii="Tahoma" w:hAnsi="Tahoma" w:cs="Tahoma"/>
      <w:color w:val="000000"/>
      <w:sz w:val="16"/>
      <w:szCs w:val="16"/>
      <w:lang w:val="de-DE"/>
    </w:rPr>
  </w:style>
  <w:style w:type="character" w:styleId="Hyperlink">
    <w:name w:val="Hyperlink"/>
    <w:basedOn w:val="Absatz-Standardschriftart"/>
    <w:uiPriority w:val="99"/>
    <w:unhideWhenUsed/>
    <w:rsid w:val="00016591"/>
    <w:rPr>
      <w:rFonts w:ascii="Arial" w:hAnsi="Arial" w:cs="Arial" w:hint="default"/>
      <w:color w:val="666666"/>
      <w:sz w:val="18"/>
      <w:szCs w:val="18"/>
      <w:u w:val="single"/>
    </w:rPr>
  </w:style>
  <w:style w:type="character" w:customStyle="1" w:styleId="berschrift1Zchn">
    <w:name w:val="Überschrift 1 Zchn"/>
    <w:basedOn w:val="Absatz-Standardschriftart"/>
    <w:link w:val="berschrift1"/>
    <w:uiPriority w:val="9"/>
    <w:rsid w:val="00574722"/>
    <w:rPr>
      <w:rFonts w:ascii="Arial" w:hAnsi="Arial"/>
      <w:b/>
      <w:bCs/>
      <w:color w:val="000000"/>
      <w:sz w:val="22"/>
      <w:szCs w:val="24"/>
      <w:u w:val="single"/>
      <w:lang w:val="de-AT" w:eastAsia="en-US"/>
    </w:rPr>
  </w:style>
  <w:style w:type="paragraph" w:customStyle="1" w:styleId="Einleitung">
    <w:name w:val="Einleitung"/>
    <w:basedOn w:val="Dokumentstruktur"/>
    <w:rsid w:val="00574722"/>
    <w:pPr>
      <w:shd w:val="clear" w:color="auto" w:fill="auto"/>
    </w:pPr>
    <w:rPr>
      <w:rFonts w:ascii="Arial" w:hAnsi="Arial" w:cs="Times New Roman"/>
      <w:b/>
      <w:bCs/>
    </w:rPr>
  </w:style>
  <w:style w:type="paragraph" w:customStyle="1" w:styleId="Fotohinweis">
    <w:name w:val="Fotohinweis"/>
    <w:basedOn w:val="Standard"/>
    <w:rsid w:val="00574722"/>
    <w:pPr>
      <w:jc w:val="right"/>
    </w:pPr>
    <w:rPr>
      <w:rFonts w:cs="Arial"/>
    </w:rPr>
  </w:style>
  <w:style w:type="paragraph" w:customStyle="1" w:styleId="Bildunterschrift">
    <w:name w:val="Bildunterschrift"/>
    <w:basedOn w:val="Standard"/>
    <w:rsid w:val="00574722"/>
    <w:pPr>
      <w:keepNext/>
      <w:keepLines/>
      <w:spacing w:before="240"/>
    </w:pPr>
    <w:rPr>
      <w:rFonts w:cs="Arial"/>
      <w:b/>
      <w:bCs/>
      <w:iCs/>
    </w:rPr>
  </w:style>
  <w:style w:type="paragraph" w:customStyle="1" w:styleId="SubHead">
    <w:name w:val="SubHead"/>
    <w:basedOn w:val="Einleitung"/>
    <w:rsid w:val="00574722"/>
  </w:style>
  <w:style w:type="character" w:customStyle="1" w:styleId="KopfzeileZchn">
    <w:name w:val="Kopfzeile Zchn"/>
    <w:basedOn w:val="Absatz-Standardschriftart"/>
    <w:link w:val="Kopfzeile"/>
    <w:uiPriority w:val="99"/>
    <w:locked/>
    <w:rsid w:val="00574722"/>
    <w:rPr>
      <w:rFonts w:ascii="Arial" w:hAnsi="Arial"/>
      <w:color w:val="000000"/>
      <w:sz w:val="22"/>
      <w:szCs w:val="24"/>
      <w:lang w:eastAsia="en-US"/>
    </w:rPr>
  </w:style>
  <w:style w:type="paragraph" w:styleId="StandardWeb">
    <w:name w:val="Normal (Web)"/>
    <w:basedOn w:val="Standard"/>
    <w:uiPriority w:val="99"/>
    <w:unhideWhenUsed/>
    <w:rsid w:val="00574722"/>
    <w:pPr>
      <w:overflowPunct/>
      <w:autoSpaceDE/>
      <w:autoSpaceDN/>
      <w:adjustRightInd/>
      <w:spacing w:before="100" w:beforeAutospacing="1" w:after="100" w:afterAutospacing="1"/>
      <w:textAlignment w:val="auto"/>
    </w:pPr>
    <w:rPr>
      <w:rFonts w:ascii="Times New Roman" w:hAnsi="Times New Roman"/>
      <w:sz w:val="24"/>
      <w:szCs w:val="24"/>
      <w:lang w:val="en-US" w:eastAsia="en-US"/>
    </w:rPr>
  </w:style>
  <w:style w:type="character" w:customStyle="1" w:styleId="hps">
    <w:name w:val="hps"/>
    <w:basedOn w:val="Absatz-Standardschriftart"/>
    <w:rsid w:val="008209E2"/>
  </w:style>
  <w:style w:type="character" w:customStyle="1" w:styleId="longtext">
    <w:name w:val="long_text"/>
    <w:basedOn w:val="Absatz-Standardschriftart"/>
    <w:rsid w:val="00D0435B"/>
  </w:style>
  <w:style w:type="character" w:customStyle="1" w:styleId="atn">
    <w:name w:val="atn"/>
    <w:basedOn w:val="Absatz-Standardschriftart"/>
    <w:rsid w:val="00C51BBC"/>
  </w:style>
  <w:style w:type="character" w:styleId="Fett">
    <w:name w:val="Strong"/>
    <w:basedOn w:val="Absatz-Standardschriftart"/>
    <w:uiPriority w:val="22"/>
    <w:qFormat/>
    <w:rsid w:val="00432F4B"/>
    <w:rPr>
      <w:b/>
      <w:bCs/>
    </w:rPr>
  </w:style>
  <w:style w:type="paragraph" w:styleId="Listenabsatz">
    <w:name w:val="List Paragraph"/>
    <w:basedOn w:val="Standard"/>
    <w:uiPriority w:val="34"/>
    <w:qFormat/>
    <w:rsid w:val="00A2689F"/>
    <w:pPr>
      <w:overflowPunct/>
      <w:autoSpaceDE/>
      <w:autoSpaceDN/>
      <w:adjustRightInd/>
      <w:ind w:left="720"/>
      <w:contextualSpacing/>
      <w:textAlignment w:val="auto"/>
    </w:pPr>
    <w:rPr>
      <w:color w:val="000000"/>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Header">
    <w:name w:val="ListemitAufzhlungszeichenDoka"/>
    <w:pPr>
      <w:numPr>
        <w:numId w:val="30"/>
      </w:numPr>
    </w:pPr>
  </w:style>
</w:styles>
</file>

<file path=word/webSettings.xml><?xml version="1.0" encoding="utf-8"?>
<w:webSettings xmlns:r="http://schemas.openxmlformats.org/officeDocument/2006/relationships" xmlns:w="http://schemas.openxmlformats.org/wordprocessingml/2006/main">
  <w:divs>
    <w:div w:id="77017822">
      <w:bodyDiv w:val="1"/>
      <w:marLeft w:val="0"/>
      <w:marRight w:val="0"/>
      <w:marTop w:val="0"/>
      <w:marBottom w:val="0"/>
      <w:divBdr>
        <w:top w:val="none" w:sz="0" w:space="0" w:color="auto"/>
        <w:left w:val="none" w:sz="0" w:space="0" w:color="auto"/>
        <w:bottom w:val="none" w:sz="0" w:space="0" w:color="auto"/>
        <w:right w:val="none" w:sz="0" w:space="0" w:color="auto"/>
      </w:divBdr>
      <w:divsChild>
        <w:div w:id="1834568386">
          <w:marLeft w:val="0"/>
          <w:marRight w:val="0"/>
          <w:marTop w:val="0"/>
          <w:marBottom w:val="0"/>
          <w:divBdr>
            <w:top w:val="none" w:sz="0" w:space="0" w:color="auto"/>
            <w:left w:val="none" w:sz="0" w:space="0" w:color="auto"/>
            <w:bottom w:val="none" w:sz="0" w:space="0" w:color="auto"/>
            <w:right w:val="none" w:sz="0" w:space="0" w:color="auto"/>
          </w:divBdr>
          <w:divsChild>
            <w:div w:id="1732579665">
              <w:marLeft w:val="0"/>
              <w:marRight w:val="0"/>
              <w:marTop w:val="0"/>
              <w:marBottom w:val="0"/>
              <w:divBdr>
                <w:top w:val="none" w:sz="0" w:space="0" w:color="auto"/>
                <w:left w:val="none" w:sz="0" w:space="0" w:color="auto"/>
                <w:bottom w:val="none" w:sz="0" w:space="0" w:color="auto"/>
                <w:right w:val="none" w:sz="0" w:space="0" w:color="auto"/>
              </w:divBdr>
              <w:divsChild>
                <w:div w:id="1847859905">
                  <w:marLeft w:val="0"/>
                  <w:marRight w:val="0"/>
                  <w:marTop w:val="0"/>
                  <w:marBottom w:val="0"/>
                  <w:divBdr>
                    <w:top w:val="none" w:sz="0" w:space="0" w:color="auto"/>
                    <w:left w:val="none" w:sz="0" w:space="0" w:color="auto"/>
                    <w:bottom w:val="none" w:sz="0" w:space="0" w:color="auto"/>
                    <w:right w:val="none" w:sz="0" w:space="0" w:color="auto"/>
                  </w:divBdr>
                  <w:divsChild>
                    <w:div w:id="1680498020">
                      <w:marLeft w:val="0"/>
                      <w:marRight w:val="0"/>
                      <w:marTop w:val="0"/>
                      <w:marBottom w:val="0"/>
                      <w:divBdr>
                        <w:top w:val="none" w:sz="0" w:space="0" w:color="auto"/>
                        <w:left w:val="none" w:sz="0" w:space="0" w:color="auto"/>
                        <w:bottom w:val="none" w:sz="0" w:space="0" w:color="auto"/>
                        <w:right w:val="none" w:sz="0" w:space="0" w:color="auto"/>
                      </w:divBdr>
                      <w:divsChild>
                        <w:div w:id="30154303">
                          <w:marLeft w:val="0"/>
                          <w:marRight w:val="0"/>
                          <w:marTop w:val="0"/>
                          <w:marBottom w:val="0"/>
                          <w:divBdr>
                            <w:top w:val="none" w:sz="0" w:space="0" w:color="auto"/>
                            <w:left w:val="none" w:sz="0" w:space="0" w:color="auto"/>
                            <w:bottom w:val="none" w:sz="0" w:space="0" w:color="auto"/>
                            <w:right w:val="none" w:sz="0" w:space="0" w:color="auto"/>
                          </w:divBdr>
                          <w:divsChild>
                            <w:div w:id="1187644553">
                              <w:marLeft w:val="0"/>
                              <w:marRight w:val="0"/>
                              <w:marTop w:val="0"/>
                              <w:marBottom w:val="0"/>
                              <w:divBdr>
                                <w:top w:val="none" w:sz="0" w:space="0" w:color="auto"/>
                                <w:left w:val="none" w:sz="0" w:space="0" w:color="auto"/>
                                <w:bottom w:val="none" w:sz="0" w:space="0" w:color="auto"/>
                                <w:right w:val="none" w:sz="0" w:space="0" w:color="auto"/>
                              </w:divBdr>
                              <w:divsChild>
                                <w:div w:id="365444462">
                                  <w:marLeft w:val="0"/>
                                  <w:marRight w:val="0"/>
                                  <w:marTop w:val="0"/>
                                  <w:marBottom w:val="0"/>
                                  <w:divBdr>
                                    <w:top w:val="none" w:sz="0" w:space="0" w:color="auto"/>
                                    <w:left w:val="none" w:sz="0" w:space="0" w:color="auto"/>
                                    <w:bottom w:val="none" w:sz="0" w:space="0" w:color="auto"/>
                                    <w:right w:val="none" w:sz="0" w:space="0" w:color="auto"/>
                                  </w:divBdr>
                                  <w:divsChild>
                                    <w:div w:id="1073239627">
                                      <w:marLeft w:val="0"/>
                                      <w:marRight w:val="0"/>
                                      <w:marTop w:val="0"/>
                                      <w:marBottom w:val="0"/>
                                      <w:divBdr>
                                        <w:top w:val="single" w:sz="4" w:space="0" w:color="F5F5F5"/>
                                        <w:left w:val="single" w:sz="4" w:space="0" w:color="F5F5F5"/>
                                        <w:bottom w:val="single" w:sz="4" w:space="0" w:color="F5F5F5"/>
                                        <w:right w:val="single" w:sz="4" w:space="0" w:color="F5F5F5"/>
                                      </w:divBdr>
                                      <w:divsChild>
                                        <w:div w:id="1463109525">
                                          <w:marLeft w:val="0"/>
                                          <w:marRight w:val="0"/>
                                          <w:marTop w:val="0"/>
                                          <w:marBottom w:val="0"/>
                                          <w:divBdr>
                                            <w:top w:val="none" w:sz="0" w:space="0" w:color="auto"/>
                                            <w:left w:val="none" w:sz="0" w:space="0" w:color="auto"/>
                                            <w:bottom w:val="none" w:sz="0" w:space="0" w:color="auto"/>
                                            <w:right w:val="none" w:sz="0" w:space="0" w:color="auto"/>
                                          </w:divBdr>
                                          <w:divsChild>
                                            <w:div w:id="916549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2502370">
      <w:bodyDiv w:val="1"/>
      <w:marLeft w:val="0"/>
      <w:marRight w:val="0"/>
      <w:marTop w:val="0"/>
      <w:marBottom w:val="0"/>
      <w:divBdr>
        <w:top w:val="none" w:sz="0" w:space="0" w:color="auto"/>
        <w:left w:val="none" w:sz="0" w:space="0" w:color="auto"/>
        <w:bottom w:val="none" w:sz="0" w:space="0" w:color="auto"/>
        <w:right w:val="none" w:sz="0" w:space="0" w:color="auto"/>
      </w:divBdr>
    </w:div>
    <w:div w:id="134489258">
      <w:bodyDiv w:val="1"/>
      <w:marLeft w:val="0"/>
      <w:marRight w:val="0"/>
      <w:marTop w:val="0"/>
      <w:marBottom w:val="0"/>
      <w:divBdr>
        <w:top w:val="none" w:sz="0" w:space="0" w:color="auto"/>
        <w:left w:val="none" w:sz="0" w:space="0" w:color="auto"/>
        <w:bottom w:val="none" w:sz="0" w:space="0" w:color="auto"/>
        <w:right w:val="none" w:sz="0" w:space="0" w:color="auto"/>
      </w:divBdr>
      <w:divsChild>
        <w:div w:id="104661122">
          <w:marLeft w:val="0"/>
          <w:marRight w:val="0"/>
          <w:marTop w:val="0"/>
          <w:marBottom w:val="0"/>
          <w:divBdr>
            <w:top w:val="none" w:sz="0" w:space="0" w:color="auto"/>
            <w:left w:val="none" w:sz="0" w:space="0" w:color="auto"/>
            <w:bottom w:val="none" w:sz="0" w:space="0" w:color="auto"/>
            <w:right w:val="none" w:sz="0" w:space="0" w:color="auto"/>
          </w:divBdr>
          <w:divsChild>
            <w:div w:id="2132360680">
              <w:marLeft w:val="0"/>
              <w:marRight w:val="0"/>
              <w:marTop w:val="0"/>
              <w:marBottom w:val="0"/>
              <w:divBdr>
                <w:top w:val="none" w:sz="0" w:space="0" w:color="auto"/>
                <w:left w:val="none" w:sz="0" w:space="0" w:color="auto"/>
                <w:bottom w:val="none" w:sz="0" w:space="0" w:color="auto"/>
                <w:right w:val="none" w:sz="0" w:space="0" w:color="auto"/>
              </w:divBdr>
              <w:divsChild>
                <w:div w:id="1578399108">
                  <w:marLeft w:val="0"/>
                  <w:marRight w:val="0"/>
                  <w:marTop w:val="0"/>
                  <w:marBottom w:val="0"/>
                  <w:divBdr>
                    <w:top w:val="none" w:sz="0" w:space="0" w:color="auto"/>
                    <w:left w:val="none" w:sz="0" w:space="0" w:color="auto"/>
                    <w:bottom w:val="none" w:sz="0" w:space="0" w:color="auto"/>
                    <w:right w:val="none" w:sz="0" w:space="0" w:color="auto"/>
                  </w:divBdr>
                  <w:divsChild>
                    <w:div w:id="1995067907">
                      <w:marLeft w:val="0"/>
                      <w:marRight w:val="0"/>
                      <w:marTop w:val="0"/>
                      <w:marBottom w:val="0"/>
                      <w:divBdr>
                        <w:top w:val="none" w:sz="0" w:space="0" w:color="auto"/>
                        <w:left w:val="none" w:sz="0" w:space="0" w:color="auto"/>
                        <w:bottom w:val="none" w:sz="0" w:space="0" w:color="auto"/>
                        <w:right w:val="none" w:sz="0" w:space="0" w:color="auto"/>
                      </w:divBdr>
                      <w:divsChild>
                        <w:div w:id="1954552937">
                          <w:marLeft w:val="0"/>
                          <w:marRight w:val="0"/>
                          <w:marTop w:val="0"/>
                          <w:marBottom w:val="0"/>
                          <w:divBdr>
                            <w:top w:val="none" w:sz="0" w:space="0" w:color="auto"/>
                            <w:left w:val="none" w:sz="0" w:space="0" w:color="auto"/>
                            <w:bottom w:val="none" w:sz="0" w:space="0" w:color="auto"/>
                            <w:right w:val="none" w:sz="0" w:space="0" w:color="auto"/>
                          </w:divBdr>
                          <w:divsChild>
                            <w:div w:id="409349827">
                              <w:marLeft w:val="0"/>
                              <w:marRight w:val="0"/>
                              <w:marTop w:val="0"/>
                              <w:marBottom w:val="0"/>
                              <w:divBdr>
                                <w:top w:val="none" w:sz="0" w:space="0" w:color="auto"/>
                                <w:left w:val="none" w:sz="0" w:space="0" w:color="auto"/>
                                <w:bottom w:val="none" w:sz="0" w:space="0" w:color="auto"/>
                                <w:right w:val="none" w:sz="0" w:space="0" w:color="auto"/>
                              </w:divBdr>
                              <w:divsChild>
                                <w:div w:id="741682713">
                                  <w:marLeft w:val="0"/>
                                  <w:marRight w:val="0"/>
                                  <w:marTop w:val="0"/>
                                  <w:marBottom w:val="101"/>
                                  <w:divBdr>
                                    <w:top w:val="none" w:sz="0" w:space="0" w:color="auto"/>
                                    <w:left w:val="none" w:sz="0" w:space="0" w:color="auto"/>
                                    <w:bottom w:val="none" w:sz="0" w:space="0" w:color="auto"/>
                                    <w:right w:val="none" w:sz="0" w:space="0" w:color="auto"/>
                                  </w:divBdr>
                                  <w:divsChild>
                                    <w:div w:id="512454541">
                                      <w:marLeft w:val="0"/>
                                      <w:marRight w:val="0"/>
                                      <w:marTop w:val="0"/>
                                      <w:marBottom w:val="0"/>
                                      <w:divBdr>
                                        <w:top w:val="none" w:sz="0" w:space="0" w:color="auto"/>
                                        <w:left w:val="none" w:sz="0" w:space="0" w:color="auto"/>
                                        <w:bottom w:val="none" w:sz="0" w:space="0" w:color="auto"/>
                                        <w:right w:val="none" w:sz="0" w:space="0" w:color="auto"/>
                                      </w:divBdr>
                                      <w:divsChild>
                                        <w:div w:id="656614019">
                                          <w:marLeft w:val="0"/>
                                          <w:marRight w:val="0"/>
                                          <w:marTop w:val="0"/>
                                          <w:marBottom w:val="0"/>
                                          <w:divBdr>
                                            <w:top w:val="none" w:sz="0" w:space="0" w:color="auto"/>
                                            <w:left w:val="none" w:sz="0" w:space="0" w:color="auto"/>
                                            <w:bottom w:val="none" w:sz="0" w:space="0" w:color="auto"/>
                                            <w:right w:val="none" w:sz="0" w:space="0" w:color="auto"/>
                                          </w:divBdr>
                                          <w:divsChild>
                                            <w:div w:id="1376193564">
                                              <w:marLeft w:val="0"/>
                                              <w:marRight w:val="0"/>
                                              <w:marTop w:val="0"/>
                                              <w:marBottom w:val="0"/>
                                              <w:divBdr>
                                                <w:top w:val="none" w:sz="0" w:space="0" w:color="auto"/>
                                                <w:left w:val="none" w:sz="0" w:space="0" w:color="auto"/>
                                                <w:bottom w:val="none" w:sz="0" w:space="0" w:color="auto"/>
                                                <w:right w:val="none" w:sz="0" w:space="0" w:color="auto"/>
                                              </w:divBdr>
                                              <w:divsChild>
                                                <w:div w:id="503857892">
                                                  <w:marLeft w:val="0"/>
                                                  <w:marRight w:val="71"/>
                                                  <w:marTop w:val="0"/>
                                                  <w:marBottom w:val="0"/>
                                                  <w:divBdr>
                                                    <w:top w:val="none" w:sz="0" w:space="0" w:color="auto"/>
                                                    <w:left w:val="none" w:sz="0" w:space="0" w:color="auto"/>
                                                    <w:bottom w:val="none" w:sz="0" w:space="0" w:color="auto"/>
                                                    <w:right w:val="none" w:sz="0" w:space="0" w:color="auto"/>
                                                  </w:divBdr>
                                                  <w:divsChild>
                                                    <w:div w:id="78507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81211339">
      <w:bodyDiv w:val="1"/>
      <w:marLeft w:val="0"/>
      <w:marRight w:val="0"/>
      <w:marTop w:val="0"/>
      <w:marBottom w:val="0"/>
      <w:divBdr>
        <w:top w:val="none" w:sz="0" w:space="0" w:color="auto"/>
        <w:left w:val="none" w:sz="0" w:space="0" w:color="auto"/>
        <w:bottom w:val="none" w:sz="0" w:space="0" w:color="auto"/>
        <w:right w:val="none" w:sz="0" w:space="0" w:color="auto"/>
      </w:divBdr>
      <w:divsChild>
        <w:div w:id="941955885">
          <w:marLeft w:val="0"/>
          <w:marRight w:val="0"/>
          <w:marTop w:val="0"/>
          <w:marBottom w:val="0"/>
          <w:divBdr>
            <w:top w:val="none" w:sz="0" w:space="0" w:color="auto"/>
            <w:left w:val="none" w:sz="0" w:space="0" w:color="auto"/>
            <w:bottom w:val="none" w:sz="0" w:space="0" w:color="auto"/>
            <w:right w:val="none" w:sz="0" w:space="0" w:color="auto"/>
          </w:divBdr>
          <w:divsChild>
            <w:div w:id="195117242">
              <w:marLeft w:val="0"/>
              <w:marRight w:val="0"/>
              <w:marTop w:val="0"/>
              <w:marBottom w:val="0"/>
              <w:divBdr>
                <w:top w:val="none" w:sz="0" w:space="0" w:color="auto"/>
                <w:left w:val="none" w:sz="0" w:space="0" w:color="auto"/>
                <w:bottom w:val="none" w:sz="0" w:space="0" w:color="auto"/>
                <w:right w:val="none" w:sz="0" w:space="0" w:color="auto"/>
              </w:divBdr>
              <w:divsChild>
                <w:div w:id="1622613201">
                  <w:marLeft w:val="0"/>
                  <w:marRight w:val="0"/>
                  <w:marTop w:val="0"/>
                  <w:marBottom w:val="0"/>
                  <w:divBdr>
                    <w:top w:val="none" w:sz="0" w:space="0" w:color="auto"/>
                    <w:left w:val="none" w:sz="0" w:space="0" w:color="auto"/>
                    <w:bottom w:val="none" w:sz="0" w:space="0" w:color="auto"/>
                    <w:right w:val="none" w:sz="0" w:space="0" w:color="auto"/>
                  </w:divBdr>
                  <w:divsChild>
                    <w:div w:id="925916252">
                      <w:marLeft w:val="0"/>
                      <w:marRight w:val="0"/>
                      <w:marTop w:val="0"/>
                      <w:marBottom w:val="0"/>
                      <w:divBdr>
                        <w:top w:val="none" w:sz="0" w:space="0" w:color="auto"/>
                        <w:left w:val="none" w:sz="0" w:space="0" w:color="auto"/>
                        <w:bottom w:val="none" w:sz="0" w:space="0" w:color="auto"/>
                        <w:right w:val="none" w:sz="0" w:space="0" w:color="auto"/>
                      </w:divBdr>
                      <w:divsChild>
                        <w:div w:id="586378002">
                          <w:marLeft w:val="0"/>
                          <w:marRight w:val="0"/>
                          <w:marTop w:val="0"/>
                          <w:marBottom w:val="0"/>
                          <w:divBdr>
                            <w:top w:val="none" w:sz="0" w:space="0" w:color="auto"/>
                            <w:left w:val="none" w:sz="0" w:space="0" w:color="auto"/>
                            <w:bottom w:val="none" w:sz="0" w:space="0" w:color="auto"/>
                            <w:right w:val="none" w:sz="0" w:space="0" w:color="auto"/>
                          </w:divBdr>
                          <w:divsChild>
                            <w:div w:id="517933644">
                              <w:marLeft w:val="0"/>
                              <w:marRight w:val="0"/>
                              <w:marTop w:val="0"/>
                              <w:marBottom w:val="101"/>
                              <w:divBdr>
                                <w:top w:val="none" w:sz="0" w:space="0" w:color="auto"/>
                                <w:left w:val="none" w:sz="0" w:space="0" w:color="auto"/>
                                <w:bottom w:val="none" w:sz="0" w:space="0" w:color="auto"/>
                                <w:right w:val="none" w:sz="0" w:space="0" w:color="auto"/>
                              </w:divBdr>
                              <w:divsChild>
                                <w:div w:id="523713261">
                                  <w:marLeft w:val="0"/>
                                  <w:marRight w:val="0"/>
                                  <w:marTop w:val="0"/>
                                  <w:marBottom w:val="0"/>
                                  <w:divBdr>
                                    <w:top w:val="none" w:sz="0" w:space="0" w:color="auto"/>
                                    <w:left w:val="none" w:sz="0" w:space="0" w:color="auto"/>
                                    <w:bottom w:val="single" w:sz="4" w:space="5" w:color="C2C3C5"/>
                                    <w:right w:val="none" w:sz="0" w:space="0" w:color="auto"/>
                                  </w:divBdr>
                                  <w:divsChild>
                                    <w:div w:id="873693124">
                                      <w:marLeft w:val="0"/>
                                      <w:marRight w:val="0"/>
                                      <w:marTop w:val="0"/>
                                      <w:marBottom w:val="0"/>
                                      <w:divBdr>
                                        <w:top w:val="none" w:sz="0" w:space="0" w:color="auto"/>
                                        <w:left w:val="none" w:sz="0" w:space="0" w:color="auto"/>
                                        <w:bottom w:val="none" w:sz="0" w:space="0" w:color="auto"/>
                                        <w:right w:val="none" w:sz="0" w:space="0" w:color="auto"/>
                                      </w:divBdr>
                                      <w:divsChild>
                                        <w:div w:id="780806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29681955">
      <w:bodyDiv w:val="1"/>
      <w:marLeft w:val="0"/>
      <w:marRight w:val="0"/>
      <w:marTop w:val="0"/>
      <w:marBottom w:val="0"/>
      <w:divBdr>
        <w:top w:val="none" w:sz="0" w:space="0" w:color="auto"/>
        <w:left w:val="none" w:sz="0" w:space="0" w:color="auto"/>
        <w:bottom w:val="none" w:sz="0" w:space="0" w:color="auto"/>
        <w:right w:val="none" w:sz="0" w:space="0" w:color="auto"/>
      </w:divBdr>
      <w:divsChild>
        <w:div w:id="655188870">
          <w:marLeft w:val="0"/>
          <w:marRight w:val="0"/>
          <w:marTop w:val="0"/>
          <w:marBottom w:val="0"/>
          <w:divBdr>
            <w:top w:val="none" w:sz="0" w:space="0" w:color="auto"/>
            <w:left w:val="none" w:sz="0" w:space="0" w:color="auto"/>
            <w:bottom w:val="none" w:sz="0" w:space="0" w:color="auto"/>
            <w:right w:val="none" w:sz="0" w:space="0" w:color="auto"/>
          </w:divBdr>
          <w:divsChild>
            <w:div w:id="1253927367">
              <w:marLeft w:val="0"/>
              <w:marRight w:val="0"/>
              <w:marTop w:val="0"/>
              <w:marBottom w:val="0"/>
              <w:divBdr>
                <w:top w:val="none" w:sz="0" w:space="0" w:color="auto"/>
                <w:left w:val="none" w:sz="0" w:space="0" w:color="auto"/>
                <w:bottom w:val="none" w:sz="0" w:space="0" w:color="auto"/>
                <w:right w:val="none" w:sz="0" w:space="0" w:color="auto"/>
              </w:divBdr>
              <w:divsChild>
                <w:div w:id="1209418585">
                  <w:marLeft w:val="0"/>
                  <w:marRight w:val="0"/>
                  <w:marTop w:val="0"/>
                  <w:marBottom w:val="0"/>
                  <w:divBdr>
                    <w:top w:val="none" w:sz="0" w:space="0" w:color="auto"/>
                    <w:left w:val="none" w:sz="0" w:space="0" w:color="auto"/>
                    <w:bottom w:val="none" w:sz="0" w:space="0" w:color="auto"/>
                    <w:right w:val="none" w:sz="0" w:space="0" w:color="auto"/>
                  </w:divBdr>
                  <w:divsChild>
                    <w:div w:id="1456220428">
                      <w:marLeft w:val="0"/>
                      <w:marRight w:val="0"/>
                      <w:marTop w:val="0"/>
                      <w:marBottom w:val="0"/>
                      <w:divBdr>
                        <w:top w:val="none" w:sz="0" w:space="0" w:color="auto"/>
                        <w:left w:val="none" w:sz="0" w:space="0" w:color="auto"/>
                        <w:bottom w:val="none" w:sz="0" w:space="0" w:color="auto"/>
                        <w:right w:val="none" w:sz="0" w:space="0" w:color="auto"/>
                      </w:divBdr>
                      <w:divsChild>
                        <w:div w:id="410808710">
                          <w:marLeft w:val="0"/>
                          <w:marRight w:val="0"/>
                          <w:marTop w:val="0"/>
                          <w:marBottom w:val="0"/>
                          <w:divBdr>
                            <w:top w:val="none" w:sz="0" w:space="0" w:color="auto"/>
                            <w:left w:val="none" w:sz="0" w:space="0" w:color="auto"/>
                            <w:bottom w:val="none" w:sz="0" w:space="0" w:color="auto"/>
                            <w:right w:val="none" w:sz="0" w:space="0" w:color="auto"/>
                          </w:divBdr>
                          <w:divsChild>
                            <w:div w:id="1161460935">
                              <w:marLeft w:val="0"/>
                              <w:marRight w:val="0"/>
                              <w:marTop w:val="0"/>
                              <w:marBottom w:val="0"/>
                              <w:divBdr>
                                <w:top w:val="none" w:sz="0" w:space="0" w:color="auto"/>
                                <w:left w:val="none" w:sz="0" w:space="0" w:color="auto"/>
                                <w:bottom w:val="none" w:sz="0" w:space="0" w:color="auto"/>
                                <w:right w:val="none" w:sz="0" w:space="0" w:color="auto"/>
                              </w:divBdr>
                              <w:divsChild>
                                <w:div w:id="2069918209">
                                  <w:marLeft w:val="0"/>
                                  <w:marRight w:val="0"/>
                                  <w:marTop w:val="0"/>
                                  <w:marBottom w:val="140"/>
                                  <w:divBdr>
                                    <w:top w:val="none" w:sz="0" w:space="0" w:color="auto"/>
                                    <w:left w:val="none" w:sz="0" w:space="0" w:color="auto"/>
                                    <w:bottom w:val="none" w:sz="0" w:space="0" w:color="auto"/>
                                    <w:right w:val="none" w:sz="0" w:space="0" w:color="auto"/>
                                  </w:divBdr>
                                  <w:divsChild>
                                    <w:div w:id="1441605865">
                                      <w:marLeft w:val="0"/>
                                      <w:marRight w:val="0"/>
                                      <w:marTop w:val="0"/>
                                      <w:marBottom w:val="0"/>
                                      <w:divBdr>
                                        <w:top w:val="none" w:sz="0" w:space="0" w:color="auto"/>
                                        <w:left w:val="none" w:sz="0" w:space="0" w:color="auto"/>
                                        <w:bottom w:val="none" w:sz="0" w:space="0" w:color="auto"/>
                                        <w:right w:val="none" w:sz="0" w:space="0" w:color="auto"/>
                                      </w:divBdr>
                                      <w:divsChild>
                                        <w:div w:id="862523745">
                                          <w:marLeft w:val="0"/>
                                          <w:marRight w:val="0"/>
                                          <w:marTop w:val="0"/>
                                          <w:marBottom w:val="0"/>
                                          <w:divBdr>
                                            <w:top w:val="none" w:sz="0" w:space="0" w:color="auto"/>
                                            <w:left w:val="none" w:sz="0" w:space="0" w:color="auto"/>
                                            <w:bottom w:val="none" w:sz="0" w:space="0" w:color="auto"/>
                                            <w:right w:val="none" w:sz="0" w:space="0" w:color="auto"/>
                                          </w:divBdr>
                                          <w:divsChild>
                                            <w:div w:id="82338914">
                                              <w:marLeft w:val="0"/>
                                              <w:marRight w:val="0"/>
                                              <w:marTop w:val="0"/>
                                              <w:marBottom w:val="0"/>
                                              <w:divBdr>
                                                <w:top w:val="none" w:sz="0" w:space="0" w:color="auto"/>
                                                <w:left w:val="none" w:sz="0" w:space="0" w:color="auto"/>
                                                <w:bottom w:val="none" w:sz="0" w:space="0" w:color="auto"/>
                                                <w:right w:val="none" w:sz="0" w:space="0" w:color="auto"/>
                                              </w:divBdr>
                                              <w:divsChild>
                                                <w:div w:id="1930501896">
                                                  <w:marLeft w:val="0"/>
                                                  <w:marRight w:val="98"/>
                                                  <w:marTop w:val="0"/>
                                                  <w:marBottom w:val="0"/>
                                                  <w:divBdr>
                                                    <w:top w:val="none" w:sz="0" w:space="0" w:color="auto"/>
                                                    <w:left w:val="none" w:sz="0" w:space="0" w:color="auto"/>
                                                    <w:bottom w:val="none" w:sz="0" w:space="0" w:color="auto"/>
                                                    <w:right w:val="none" w:sz="0" w:space="0" w:color="auto"/>
                                                  </w:divBdr>
                                                  <w:divsChild>
                                                    <w:div w:id="613748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676083832">
      <w:bodyDiv w:val="1"/>
      <w:marLeft w:val="0"/>
      <w:marRight w:val="0"/>
      <w:marTop w:val="0"/>
      <w:marBottom w:val="0"/>
      <w:divBdr>
        <w:top w:val="none" w:sz="0" w:space="0" w:color="auto"/>
        <w:left w:val="none" w:sz="0" w:space="0" w:color="auto"/>
        <w:bottom w:val="none" w:sz="0" w:space="0" w:color="auto"/>
        <w:right w:val="none" w:sz="0" w:space="0" w:color="auto"/>
      </w:divBdr>
      <w:divsChild>
        <w:div w:id="210777062">
          <w:marLeft w:val="0"/>
          <w:marRight w:val="0"/>
          <w:marTop w:val="0"/>
          <w:marBottom w:val="0"/>
          <w:divBdr>
            <w:top w:val="none" w:sz="0" w:space="0" w:color="auto"/>
            <w:left w:val="none" w:sz="0" w:space="0" w:color="auto"/>
            <w:bottom w:val="none" w:sz="0" w:space="0" w:color="auto"/>
            <w:right w:val="none" w:sz="0" w:space="0" w:color="auto"/>
          </w:divBdr>
          <w:divsChild>
            <w:div w:id="346717563">
              <w:marLeft w:val="0"/>
              <w:marRight w:val="0"/>
              <w:marTop w:val="0"/>
              <w:marBottom w:val="0"/>
              <w:divBdr>
                <w:top w:val="none" w:sz="0" w:space="0" w:color="auto"/>
                <w:left w:val="none" w:sz="0" w:space="0" w:color="auto"/>
                <w:bottom w:val="none" w:sz="0" w:space="0" w:color="auto"/>
                <w:right w:val="none" w:sz="0" w:space="0" w:color="auto"/>
              </w:divBdr>
              <w:divsChild>
                <w:div w:id="190798738">
                  <w:marLeft w:val="0"/>
                  <w:marRight w:val="0"/>
                  <w:marTop w:val="0"/>
                  <w:marBottom w:val="0"/>
                  <w:divBdr>
                    <w:top w:val="none" w:sz="0" w:space="0" w:color="auto"/>
                    <w:left w:val="none" w:sz="0" w:space="0" w:color="auto"/>
                    <w:bottom w:val="none" w:sz="0" w:space="0" w:color="auto"/>
                    <w:right w:val="none" w:sz="0" w:space="0" w:color="auto"/>
                  </w:divBdr>
                  <w:divsChild>
                    <w:div w:id="425688193">
                      <w:marLeft w:val="0"/>
                      <w:marRight w:val="0"/>
                      <w:marTop w:val="0"/>
                      <w:marBottom w:val="0"/>
                      <w:divBdr>
                        <w:top w:val="none" w:sz="0" w:space="0" w:color="auto"/>
                        <w:left w:val="none" w:sz="0" w:space="0" w:color="auto"/>
                        <w:bottom w:val="none" w:sz="0" w:space="0" w:color="auto"/>
                        <w:right w:val="none" w:sz="0" w:space="0" w:color="auto"/>
                      </w:divBdr>
                      <w:divsChild>
                        <w:div w:id="1582063707">
                          <w:marLeft w:val="0"/>
                          <w:marRight w:val="0"/>
                          <w:marTop w:val="0"/>
                          <w:marBottom w:val="0"/>
                          <w:divBdr>
                            <w:top w:val="none" w:sz="0" w:space="0" w:color="auto"/>
                            <w:left w:val="none" w:sz="0" w:space="0" w:color="auto"/>
                            <w:bottom w:val="none" w:sz="0" w:space="0" w:color="auto"/>
                            <w:right w:val="none" w:sz="0" w:space="0" w:color="auto"/>
                          </w:divBdr>
                          <w:divsChild>
                            <w:div w:id="1614287158">
                              <w:marLeft w:val="0"/>
                              <w:marRight w:val="0"/>
                              <w:marTop w:val="0"/>
                              <w:marBottom w:val="0"/>
                              <w:divBdr>
                                <w:top w:val="none" w:sz="0" w:space="0" w:color="auto"/>
                                <w:left w:val="none" w:sz="0" w:space="0" w:color="auto"/>
                                <w:bottom w:val="none" w:sz="0" w:space="0" w:color="auto"/>
                                <w:right w:val="none" w:sz="0" w:space="0" w:color="auto"/>
                              </w:divBdr>
                              <w:divsChild>
                                <w:div w:id="1599606317">
                                  <w:marLeft w:val="0"/>
                                  <w:marRight w:val="0"/>
                                  <w:marTop w:val="0"/>
                                  <w:marBottom w:val="0"/>
                                  <w:divBdr>
                                    <w:top w:val="none" w:sz="0" w:space="0" w:color="auto"/>
                                    <w:left w:val="none" w:sz="0" w:space="0" w:color="auto"/>
                                    <w:bottom w:val="none" w:sz="0" w:space="0" w:color="auto"/>
                                    <w:right w:val="none" w:sz="0" w:space="0" w:color="auto"/>
                                  </w:divBdr>
                                  <w:divsChild>
                                    <w:div w:id="508374145">
                                      <w:marLeft w:val="0"/>
                                      <w:marRight w:val="0"/>
                                      <w:marTop w:val="0"/>
                                      <w:marBottom w:val="0"/>
                                      <w:divBdr>
                                        <w:top w:val="single" w:sz="4" w:space="0" w:color="F5F5F5"/>
                                        <w:left w:val="single" w:sz="4" w:space="0" w:color="F5F5F5"/>
                                        <w:bottom w:val="single" w:sz="4" w:space="0" w:color="F5F5F5"/>
                                        <w:right w:val="single" w:sz="4" w:space="0" w:color="F5F5F5"/>
                                      </w:divBdr>
                                      <w:divsChild>
                                        <w:div w:id="573316392">
                                          <w:marLeft w:val="0"/>
                                          <w:marRight w:val="0"/>
                                          <w:marTop w:val="0"/>
                                          <w:marBottom w:val="0"/>
                                          <w:divBdr>
                                            <w:top w:val="none" w:sz="0" w:space="0" w:color="auto"/>
                                            <w:left w:val="none" w:sz="0" w:space="0" w:color="auto"/>
                                            <w:bottom w:val="none" w:sz="0" w:space="0" w:color="auto"/>
                                            <w:right w:val="none" w:sz="0" w:space="0" w:color="auto"/>
                                          </w:divBdr>
                                          <w:divsChild>
                                            <w:div w:id="1695425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97896549">
      <w:bodyDiv w:val="1"/>
      <w:marLeft w:val="0"/>
      <w:marRight w:val="0"/>
      <w:marTop w:val="0"/>
      <w:marBottom w:val="0"/>
      <w:divBdr>
        <w:top w:val="none" w:sz="0" w:space="0" w:color="auto"/>
        <w:left w:val="none" w:sz="0" w:space="0" w:color="auto"/>
        <w:bottom w:val="none" w:sz="0" w:space="0" w:color="auto"/>
        <w:right w:val="none" w:sz="0" w:space="0" w:color="auto"/>
      </w:divBdr>
      <w:divsChild>
        <w:div w:id="1813671988">
          <w:marLeft w:val="0"/>
          <w:marRight w:val="0"/>
          <w:marTop w:val="0"/>
          <w:marBottom w:val="0"/>
          <w:divBdr>
            <w:top w:val="none" w:sz="0" w:space="0" w:color="auto"/>
            <w:left w:val="none" w:sz="0" w:space="0" w:color="auto"/>
            <w:bottom w:val="none" w:sz="0" w:space="0" w:color="auto"/>
            <w:right w:val="none" w:sz="0" w:space="0" w:color="auto"/>
          </w:divBdr>
          <w:divsChild>
            <w:div w:id="1782340220">
              <w:marLeft w:val="0"/>
              <w:marRight w:val="0"/>
              <w:marTop w:val="0"/>
              <w:marBottom w:val="0"/>
              <w:divBdr>
                <w:top w:val="none" w:sz="0" w:space="0" w:color="auto"/>
                <w:left w:val="none" w:sz="0" w:space="0" w:color="auto"/>
                <w:bottom w:val="none" w:sz="0" w:space="0" w:color="auto"/>
                <w:right w:val="none" w:sz="0" w:space="0" w:color="auto"/>
              </w:divBdr>
              <w:divsChild>
                <w:div w:id="2083790422">
                  <w:marLeft w:val="0"/>
                  <w:marRight w:val="0"/>
                  <w:marTop w:val="0"/>
                  <w:marBottom w:val="0"/>
                  <w:divBdr>
                    <w:top w:val="none" w:sz="0" w:space="0" w:color="auto"/>
                    <w:left w:val="none" w:sz="0" w:space="0" w:color="auto"/>
                    <w:bottom w:val="none" w:sz="0" w:space="0" w:color="auto"/>
                    <w:right w:val="none" w:sz="0" w:space="0" w:color="auto"/>
                  </w:divBdr>
                  <w:divsChild>
                    <w:div w:id="550380880">
                      <w:marLeft w:val="0"/>
                      <w:marRight w:val="0"/>
                      <w:marTop w:val="0"/>
                      <w:marBottom w:val="0"/>
                      <w:divBdr>
                        <w:top w:val="none" w:sz="0" w:space="0" w:color="auto"/>
                        <w:left w:val="none" w:sz="0" w:space="0" w:color="auto"/>
                        <w:bottom w:val="none" w:sz="0" w:space="0" w:color="auto"/>
                        <w:right w:val="none" w:sz="0" w:space="0" w:color="auto"/>
                      </w:divBdr>
                      <w:divsChild>
                        <w:div w:id="752316621">
                          <w:marLeft w:val="0"/>
                          <w:marRight w:val="0"/>
                          <w:marTop w:val="0"/>
                          <w:marBottom w:val="0"/>
                          <w:divBdr>
                            <w:top w:val="none" w:sz="0" w:space="0" w:color="auto"/>
                            <w:left w:val="none" w:sz="0" w:space="0" w:color="auto"/>
                            <w:bottom w:val="none" w:sz="0" w:space="0" w:color="auto"/>
                            <w:right w:val="none" w:sz="0" w:space="0" w:color="auto"/>
                          </w:divBdr>
                          <w:divsChild>
                            <w:div w:id="494414161">
                              <w:marLeft w:val="0"/>
                              <w:marRight w:val="0"/>
                              <w:marTop w:val="0"/>
                              <w:marBottom w:val="0"/>
                              <w:divBdr>
                                <w:top w:val="none" w:sz="0" w:space="0" w:color="auto"/>
                                <w:left w:val="none" w:sz="0" w:space="0" w:color="auto"/>
                                <w:bottom w:val="none" w:sz="0" w:space="0" w:color="auto"/>
                                <w:right w:val="none" w:sz="0" w:space="0" w:color="auto"/>
                              </w:divBdr>
                              <w:divsChild>
                                <w:div w:id="1798404005">
                                  <w:marLeft w:val="0"/>
                                  <w:marRight w:val="0"/>
                                  <w:marTop w:val="0"/>
                                  <w:marBottom w:val="0"/>
                                  <w:divBdr>
                                    <w:top w:val="none" w:sz="0" w:space="0" w:color="auto"/>
                                    <w:left w:val="none" w:sz="0" w:space="0" w:color="auto"/>
                                    <w:bottom w:val="none" w:sz="0" w:space="0" w:color="auto"/>
                                    <w:right w:val="none" w:sz="0" w:space="0" w:color="auto"/>
                                  </w:divBdr>
                                  <w:divsChild>
                                    <w:div w:id="1746370238">
                                      <w:marLeft w:val="0"/>
                                      <w:marRight w:val="0"/>
                                      <w:marTop w:val="0"/>
                                      <w:marBottom w:val="0"/>
                                      <w:divBdr>
                                        <w:top w:val="single" w:sz="4" w:space="0" w:color="F5F5F5"/>
                                        <w:left w:val="single" w:sz="4" w:space="0" w:color="F5F5F5"/>
                                        <w:bottom w:val="single" w:sz="4" w:space="0" w:color="F5F5F5"/>
                                        <w:right w:val="single" w:sz="4" w:space="0" w:color="F5F5F5"/>
                                      </w:divBdr>
                                      <w:divsChild>
                                        <w:div w:id="441074155">
                                          <w:marLeft w:val="0"/>
                                          <w:marRight w:val="0"/>
                                          <w:marTop w:val="0"/>
                                          <w:marBottom w:val="0"/>
                                          <w:divBdr>
                                            <w:top w:val="none" w:sz="0" w:space="0" w:color="auto"/>
                                            <w:left w:val="none" w:sz="0" w:space="0" w:color="auto"/>
                                            <w:bottom w:val="none" w:sz="0" w:space="0" w:color="auto"/>
                                            <w:right w:val="none" w:sz="0" w:space="0" w:color="auto"/>
                                          </w:divBdr>
                                          <w:divsChild>
                                            <w:div w:id="987127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67570463">
      <w:bodyDiv w:val="1"/>
      <w:marLeft w:val="0"/>
      <w:marRight w:val="0"/>
      <w:marTop w:val="0"/>
      <w:marBottom w:val="0"/>
      <w:divBdr>
        <w:top w:val="none" w:sz="0" w:space="0" w:color="auto"/>
        <w:left w:val="none" w:sz="0" w:space="0" w:color="auto"/>
        <w:bottom w:val="none" w:sz="0" w:space="0" w:color="auto"/>
        <w:right w:val="none" w:sz="0" w:space="0" w:color="auto"/>
      </w:divBdr>
      <w:divsChild>
        <w:div w:id="532380248">
          <w:marLeft w:val="0"/>
          <w:marRight w:val="0"/>
          <w:marTop w:val="0"/>
          <w:marBottom w:val="0"/>
          <w:divBdr>
            <w:top w:val="none" w:sz="0" w:space="0" w:color="auto"/>
            <w:left w:val="none" w:sz="0" w:space="0" w:color="auto"/>
            <w:bottom w:val="none" w:sz="0" w:space="0" w:color="auto"/>
            <w:right w:val="none" w:sz="0" w:space="0" w:color="auto"/>
          </w:divBdr>
          <w:divsChild>
            <w:div w:id="2066028323">
              <w:marLeft w:val="0"/>
              <w:marRight w:val="0"/>
              <w:marTop w:val="0"/>
              <w:marBottom w:val="0"/>
              <w:divBdr>
                <w:top w:val="none" w:sz="0" w:space="0" w:color="auto"/>
                <w:left w:val="none" w:sz="0" w:space="0" w:color="auto"/>
                <w:bottom w:val="none" w:sz="0" w:space="0" w:color="auto"/>
                <w:right w:val="none" w:sz="0" w:space="0" w:color="auto"/>
              </w:divBdr>
              <w:divsChild>
                <w:div w:id="2068993323">
                  <w:marLeft w:val="0"/>
                  <w:marRight w:val="0"/>
                  <w:marTop w:val="0"/>
                  <w:marBottom w:val="0"/>
                  <w:divBdr>
                    <w:top w:val="none" w:sz="0" w:space="0" w:color="auto"/>
                    <w:left w:val="none" w:sz="0" w:space="0" w:color="auto"/>
                    <w:bottom w:val="none" w:sz="0" w:space="0" w:color="auto"/>
                    <w:right w:val="none" w:sz="0" w:space="0" w:color="auto"/>
                  </w:divBdr>
                  <w:divsChild>
                    <w:div w:id="1330790401">
                      <w:marLeft w:val="0"/>
                      <w:marRight w:val="0"/>
                      <w:marTop w:val="0"/>
                      <w:marBottom w:val="0"/>
                      <w:divBdr>
                        <w:top w:val="none" w:sz="0" w:space="0" w:color="auto"/>
                        <w:left w:val="none" w:sz="0" w:space="0" w:color="auto"/>
                        <w:bottom w:val="none" w:sz="0" w:space="0" w:color="auto"/>
                        <w:right w:val="none" w:sz="0" w:space="0" w:color="auto"/>
                      </w:divBdr>
                      <w:divsChild>
                        <w:div w:id="1703509103">
                          <w:marLeft w:val="0"/>
                          <w:marRight w:val="0"/>
                          <w:marTop w:val="0"/>
                          <w:marBottom w:val="0"/>
                          <w:divBdr>
                            <w:top w:val="none" w:sz="0" w:space="0" w:color="auto"/>
                            <w:left w:val="none" w:sz="0" w:space="0" w:color="auto"/>
                            <w:bottom w:val="none" w:sz="0" w:space="0" w:color="auto"/>
                            <w:right w:val="none" w:sz="0" w:space="0" w:color="auto"/>
                          </w:divBdr>
                          <w:divsChild>
                            <w:div w:id="1680742187">
                              <w:marLeft w:val="0"/>
                              <w:marRight w:val="0"/>
                              <w:marTop w:val="0"/>
                              <w:marBottom w:val="0"/>
                              <w:divBdr>
                                <w:top w:val="none" w:sz="0" w:space="0" w:color="auto"/>
                                <w:left w:val="none" w:sz="0" w:space="0" w:color="auto"/>
                                <w:bottom w:val="none" w:sz="0" w:space="0" w:color="auto"/>
                                <w:right w:val="none" w:sz="0" w:space="0" w:color="auto"/>
                              </w:divBdr>
                              <w:divsChild>
                                <w:div w:id="2010714379">
                                  <w:marLeft w:val="0"/>
                                  <w:marRight w:val="0"/>
                                  <w:marTop w:val="0"/>
                                  <w:marBottom w:val="0"/>
                                  <w:divBdr>
                                    <w:top w:val="none" w:sz="0" w:space="0" w:color="auto"/>
                                    <w:left w:val="none" w:sz="0" w:space="0" w:color="auto"/>
                                    <w:bottom w:val="none" w:sz="0" w:space="0" w:color="auto"/>
                                    <w:right w:val="none" w:sz="0" w:space="0" w:color="auto"/>
                                  </w:divBdr>
                                  <w:divsChild>
                                    <w:div w:id="1039936485">
                                      <w:marLeft w:val="0"/>
                                      <w:marRight w:val="0"/>
                                      <w:marTop w:val="0"/>
                                      <w:marBottom w:val="0"/>
                                      <w:divBdr>
                                        <w:top w:val="single" w:sz="4" w:space="0" w:color="F5F5F5"/>
                                        <w:left w:val="single" w:sz="4" w:space="0" w:color="F5F5F5"/>
                                        <w:bottom w:val="single" w:sz="4" w:space="0" w:color="F5F5F5"/>
                                        <w:right w:val="single" w:sz="4" w:space="0" w:color="F5F5F5"/>
                                      </w:divBdr>
                                      <w:divsChild>
                                        <w:div w:id="1471362607">
                                          <w:marLeft w:val="0"/>
                                          <w:marRight w:val="0"/>
                                          <w:marTop w:val="0"/>
                                          <w:marBottom w:val="0"/>
                                          <w:divBdr>
                                            <w:top w:val="none" w:sz="0" w:space="0" w:color="auto"/>
                                            <w:left w:val="none" w:sz="0" w:space="0" w:color="auto"/>
                                            <w:bottom w:val="none" w:sz="0" w:space="0" w:color="auto"/>
                                            <w:right w:val="none" w:sz="0" w:space="0" w:color="auto"/>
                                          </w:divBdr>
                                          <w:divsChild>
                                            <w:div w:id="1031149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77425460">
      <w:bodyDiv w:val="1"/>
      <w:marLeft w:val="0"/>
      <w:marRight w:val="0"/>
      <w:marTop w:val="0"/>
      <w:marBottom w:val="0"/>
      <w:divBdr>
        <w:top w:val="none" w:sz="0" w:space="0" w:color="auto"/>
        <w:left w:val="none" w:sz="0" w:space="0" w:color="auto"/>
        <w:bottom w:val="none" w:sz="0" w:space="0" w:color="auto"/>
        <w:right w:val="none" w:sz="0" w:space="0" w:color="auto"/>
      </w:divBdr>
      <w:divsChild>
        <w:div w:id="724371095">
          <w:marLeft w:val="0"/>
          <w:marRight w:val="0"/>
          <w:marTop w:val="0"/>
          <w:marBottom w:val="0"/>
          <w:divBdr>
            <w:top w:val="none" w:sz="0" w:space="0" w:color="auto"/>
            <w:left w:val="none" w:sz="0" w:space="0" w:color="auto"/>
            <w:bottom w:val="none" w:sz="0" w:space="0" w:color="auto"/>
            <w:right w:val="none" w:sz="0" w:space="0" w:color="auto"/>
          </w:divBdr>
          <w:divsChild>
            <w:div w:id="2064209026">
              <w:marLeft w:val="0"/>
              <w:marRight w:val="0"/>
              <w:marTop w:val="0"/>
              <w:marBottom w:val="0"/>
              <w:divBdr>
                <w:top w:val="none" w:sz="0" w:space="0" w:color="auto"/>
                <w:left w:val="none" w:sz="0" w:space="0" w:color="auto"/>
                <w:bottom w:val="none" w:sz="0" w:space="0" w:color="auto"/>
                <w:right w:val="none" w:sz="0" w:space="0" w:color="auto"/>
              </w:divBdr>
              <w:divsChild>
                <w:div w:id="1240485339">
                  <w:marLeft w:val="0"/>
                  <w:marRight w:val="0"/>
                  <w:marTop w:val="0"/>
                  <w:marBottom w:val="0"/>
                  <w:divBdr>
                    <w:top w:val="none" w:sz="0" w:space="0" w:color="auto"/>
                    <w:left w:val="none" w:sz="0" w:space="0" w:color="auto"/>
                    <w:bottom w:val="none" w:sz="0" w:space="0" w:color="auto"/>
                    <w:right w:val="none" w:sz="0" w:space="0" w:color="auto"/>
                  </w:divBdr>
                  <w:divsChild>
                    <w:div w:id="1295873351">
                      <w:marLeft w:val="0"/>
                      <w:marRight w:val="0"/>
                      <w:marTop w:val="0"/>
                      <w:marBottom w:val="0"/>
                      <w:divBdr>
                        <w:top w:val="none" w:sz="0" w:space="0" w:color="auto"/>
                        <w:left w:val="none" w:sz="0" w:space="0" w:color="auto"/>
                        <w:bottom w:val="none" w:sz="0" w:space="0" w:color="auto"/>
                        <w:right w:val="none" w:sz="0" w:space="0" w:color="auto"/>
                      </w:divBdr>
                      <w:divsChild>
                        <w:div w:id="234555331">
                          <w:marLeft w:val="0"/>
                          <w:marRight w:val="0"/>
                          <w:marTop w:val="0"/>
                          <w:marBottom w:val="0"/>
                          <w:divBdr>
                            <w:top w:val="none" w:sz="0" w:space="0" w:color="auto"/>
                            <w:left w:val="none" w:sz="0" w:space="0" w:color="auto"/>
                            <w:bottom w:val="none" w:sz="0" w:space="0" w:color="auto"/>
                            <w:right w:val="none" w:sz="0" w:space="0" w:color="auto"/>
                          </w:divBdr>
                          <w:divsChild>
                            <w:div w:id="632176138">
                              <w:marLeft w:val="0"/>
                              <w:marRight w:val="0"/>
                              <w:marTop w:val="0"/>
                              <w:marBottom w:val="0"/>
                              <w:divBdr>
                                <w:top w:val="none" w:sz="0" w:space="0" w:color="auto"/>
                                <w:left w:val="none" w:sz="0" w:space="0" w:color="auto"/>
                                <w:bottom w:val="none" w:sz="0" w:space="0" w:color="auto"/>
                                <w:right w:val="none" w:sz="0" w:space="0" w:color="auto"/>
                              </w:divBdr>
                              <w:divsChild>
                                <w:div w:id="214587155">
                                  <w:marLeft w:val="0"/>
                                  <w:marRight w:val="0"/>
                                  <w:marTop w:val="0"/>
                                  <w:marBottom w:val="0"/>
                                  <w:divBdr>
                                    <w:top w:val="none" w:sz="0" w:space="0" w:color="auto"/>
                                    <w:left w:val="none" w:sz="0" w:space="0" w:color="auto"/>
                                    <w:bottom w:val="none" w:sz="0" w:space="0" w:color="auto"/>
                                    <w:right w:val="none" w:sz="0" w:space="0" w:color="auto"/>
                                  </w:divBdr>
                                  <w:divsChild>
                                    <w:div w:id="267810704">
                                      <w:marLeft w:val="0"/>
                                      <w:marRight w:val="0"/>
                                      <w:marTop w:val="0"/>
                                      <w:marBottom w:val="0"/>
                                      <w:divBdr>
                                        <w:top w:val="single" w:sz="4" w:space="0" w:color="F5F5F5"/>
                                        <w:left w:val="single" w:sz="4" w:space="0" w:color="F5F5F5"/>
                                        <w:bottom w:val="single" w:sz="4" w:space="0" w:color="F5F5F5"/>
                                        <w:right w:val="single" w:sz="4" w:space="0" w:color="F5F5F5"/>
                                      </w:divBdr>
                                      <w:divsChild>
                                        <w:div w:id="877352743">
                                          <w:marLeft w:val="0"/>
                                          <w:marRight w:val="0"/>
                                          <w:marTop w:val="0"/>
                                          <w:marBottom w:val="0"/>
                                          <w:divBdr>
                                            <w:top w:val="none" w:sz="0" w:space="0" w:color="auto"/>
                                            <w:left w:val="none" w:sz="0" w:space="0" w:color="auto"/>
                                            <w:bottom w:val="none" w:sz="0" w:space="0" w:color="auto"/>
                                            <w:right w:val="none" w:sz="0" w:space="0" w:color="auto"/>
                                          </w:divBdr>
                                          <w:divsChild>
                                            <w:div w:id="1681352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81918538">
      <w:bodyDiv w:val="1"/>
      <w:marLeft w:val="0"/>
      <w:marRight w:val="0"/>
      <w:marTop w:val="0"/>
      <w:marBottom w:val="0"/>
      <w:divBdr>
        <w:top w:val="none" w:sz="0" w:space="0" w:color="auto"/>
        <w:left w:val="none" w:sz="0" w:space="0" w:color="auto"/>
        <w:bottom w:val="none" w:sz="0" w:space="0" w:color="auto"/>
        <w:right w:val="none" w:sz="0" w:space="0" w:color="auto"/>
      </w:divBdr>
      <w:divsChild>
        <w:div w:id="477262585">
          <w:marLeft w:val="0"/>
          <w:marRight w:val="0"/>
          <w:marTop w:val="0"/>
          <w:marBottom w:val="0"/>
          <w:divBdr>
            <w:top w:val="none" w:sz="0" w:space="0" w:color="auto"/>
            <w:left w:val="none" w:sz="0" w:space="0" w:color="auto"/>
            <w:bottom w:val="none" w:sz="0" w:space="0" w:color="auto"/>
            <w:right w:val="none" w:sz="0" w:space="0" w:color="auto"/>
          </w:divBdr>
          <w:divsChild>
            <w:div w:id="1638414551">
              <w:marLeft w:val="0"/>
              <w:marRight w:val="0"/>
              <w:marTop w:val="0"/>
              <w:marBottom w:val="0"/>
              <w:divBdr>
                <w:top w:val="none" w:sz="0" w:space="0" w:color="auto"/>
                <w:left w:val="none" w:sz="0" w:space="0" w:color="auto"/>
                <w:bottom w:val="none" w:sz="0" w:space="0" w:color="auto"/>
                <w:right w:val="none" w:sz="0" w:space="0" w:color="auto"/>
              </w:divBdr>
              <w:divsChild>
                <w:div w:id="1012951470">
                  <w:marLeft w:val="0"/>
                  <w:marRight w:val="0"/>
                  <w:marTop w:val="0"/>
                  <w:marBottom w:val="0"/>
                  <w:divBdr>
                    <w:top w:val="none" w:sz="0" w:space="0" w:color="auto"/>
                    <w:left w:val="none" w:sz="0" w:space="0" w:color="auto"/>
                    <w:bottom w:val="none" w:sz="0" w:space="0" w:color="auto"/>
                    <w:right w:val="none" w:sz="0" w:space="0" w:color="auto"/>
                  </w:divBdr>
                  <w:divsChild>
                    <w:div w:id="1222450183">
                      <w:marLeft w:val="0"/>
                      <w:marRight w:val="0"/>
                      <w:marTop w:val="0"/>
                      <w:marBottom w:val="0"/>
                      <w:divBdr>
                        <w:top w:val="none" w:sz="0" w:space="0" w:color="auto"/>
                        <w:left w:val="none" w:sz="0" w:space="0" w:color="auto"/>
                        <w:bottom w:val="none" w:sz="0" w:space="0" w:color="auto"/>
                        <w:right w:val="none" w:sz="0" w:space="0" w:color="auto"/>
                      </w:divBdr>
                      <w:divsChild>
                        <w:div w:id="381558137">
                          <w:marLeft w:val="0"/>
                          <w:marRight w:val="0"/>
                          <w:marTop w:val="0"/>
                          <w:marBottom w:val="0"/>
                          <w:divBdr>
                            <w:top w:val="none" w:sz="0" w:space="0" w:color="auto"/>
                            <w:left w:val="none" w:sz="0" w:space="0" w:color="auto"/>
                            <w:bottom w:val="none" w:sz="0" w:space="0" w:color="auto"/>
                            <w:right w:val="none" w:sz="0" w:space="0" w:color="auto"/>
                          </w:divBdr>
                          <w:divsChild>
                            <w:div w:id="698748319">
                              <w:marLeft w:val="0"/>
                              <w:marRight w:val="0"/>
                              <w:marTop w:val="0"/>
                              <w:marBottom w:val="0"/>
                              <w:divBdr>
                                <w:top w:val="none" w:sz="0" w:space="0" w:color="auto"/>
                                <w:left w:val="none" w:sz="0" w:space="0" w:color="auto"/>
                                <w:bottom w:val="none" w:sz="0" w:space="0" w:color="auto"/>
                                <w:right w:val="none" w:sz="0" w:space="0" w:color="auto"/>
                              </w:divBdr>
                              <w:divsChild>
                                <w:div w:id="350181874">
                                  <w:marLeft w:val="0"/>
                                  <w:marRight w:val="0"/>
                                  <w:marTop w:val="0"/>
                                  <w:marBottom w:val="150"/>
                                  <w:divBdr>
                                    <w:top w:val="none" w:sz="0" w:space="0" w:color="auto"/>
                                    <w:left w:val="none" w:sz="0" w:space="0" w:color="auto"/>
                                    <w:bottom w:val="none" w:sz="0" w:space="0" w:color="auto"/>
                                    <w:right w:val="none" w:sz="0" w:space="0" w:color="auto"/>
                                  </w:divBdr>
                                  <w:divsChild>
                                    <w:div w:id="666981786">
                                      <w:marLeft w:val="0"/>
                                      <w:marRight w:val="0"/>
                                      <w:marTop w:val="0"/>
                                      <w:marBottom w:val="0"/>
                                      <w:divBdr>
                                        <w:top w:val="none" w:sz="0" w:space="0" w:color="auto"/>
                                        <w:left w:val="none" w:sz="0" w:space="0" w:color="auto"/>
                                        <w:bottom w:val="none" w:sz="0" w:space="0" w:color="auto"/>
                                        <w:right w:val="none" w:sz="0" w:space="0" w:color="auto"/>
                                      </w:divBdr>
                                      <w:divsChild>
                                        <w:div w:id="446387980">
                                          <w:marLeft w:val="0"/>
                                          <w:marRight w:val="0"/>
                                          <w:marTop w:val="0"/>
                                          <w:marBottom w:val="180"/>
                                          <w:divBdr>
                                            <w:top w:val="none" w:sz="0" w:space="0" w:color="auto"/>
                                            <w:left w:val="none" w:sz="0" w:space="0" w:color="auto"/>
                                            <w:bottom w:val="none" w:sz="0" w:space="0" w:color="auto"/>
                                            <w:right w:val="none" w:sz="0" w:space="0" w:color="auto"/>
                                          </w:divBdr>
                                        </w:div>
                                        <w:div w:id="461730692">
                                          <w:marLeft w:val="0"/>
                                          <w:marRight w:val="0"/>
                                          <w:marTop w:val="0"/>
                                          <w:marBottom w:val="180"/>
                                          <w:divBdr>
                                            <w:top w:val="none" w:sz="0" w:space="0" w:color="auto"/>
                                            <w:left w:val="none" w:sz="0" w:space="0" w:color="auto"/>
                                            <w:bottom w:val="none" w:sz="0" w:space="0" w:color="auto"/>
                                            <w:right w:val="none" w:sz="0" w:space="0" w:color="auto"/>
                                          </w:divBdr>
                                        </w:div>
                                        <w:div w:id="634020008">
                                          <w:marLeft w:val="0"/>
                                          <w:marRight w:val="0"/>
                                          <w:marTop w:val="0"/>
                                          <w:marBottom w:val="0"/>
                                          <w:divBdr>
                                            <w:top w:val="none" w:sz="0" w:space="0" w:color="auto"/>
                                            <w:left w:val="none" w:sz="0" w:space="0" w:color="auto"/>
                                            <w:bottom w:val="none" w:sz="0" w:space="0" w:color="auto"/>
                                            <w:right w:val="none" w:sz="0" w:space="0" w:color="auto"/>
                                          </w:divBdr>
                                          <w:divsChild>
                                            <w:div w:id="685401443">
                                              <w:marLeft w:val="0"/>
                                              <w:marRight w:val="0"/>
                                              <w:marTop w:val="0"/>
                                              <w:marBottom w:val="0"/>
                                              <w:divBdr>
                                                <w:top w:val="none" w:sz="0" w:space="0" w:color="auto"/>
                                                <w:left w:val="none" w:sz="0" w:space="0" w:color="auto"/>
                                                <w:bottom w:val="none" w:sz="0" w:space="0" w:color="auto"/>
                                                <w:right w:val="none" w:sz="0" w:space="0" w:color="auto"/>
                                              </w:divBdr>
                                            </w:div>
                                          </w:divsChild>
                                        </w:div>
                                        <w:div w:id="1333293748">
                                          <w:marLeft w:val="0"/>
                                          <w:marRight w:val="0"/>
                                          <w:marTop w:val="0"/>
                                          <w:marBottom w:val="0"/>
                                          <w:divBdr>
                                            <w:top w:val="none" w:sz="0" w:space="0" w:color="auto"/>
                                            <w:left w:val="none" w:sz="0" w:space="0" w:color="auto"/>
                                            <w:bottom w:val="none" w:sz="0" w:space="0" w:color="auto"/>
                                            <w:right w:val="none" w:sz="0" w:space="0" w:color="auto"/>
                                          </w:divBdr>
                                          <w:divsChild>
                                            <w:div w:id="730692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18902453">
      <w:bodyDiv w:val="1"/>
      <w:marLeft w:val="0"/>
      <w:marRight w:val="0"/>
      <w:marTop w:val="0"/>
      <w:marBottom w:val="0"/>
      <w:divBdr>
        <w:top w:val="none" w:sz="0" w:space="0" w:color="auto"/>
        <w:left w:val="none" w:sz="0" w:space="0" w:color="auto"/>
        <w:bottom w:val="none" w:sz="0" w:space="0" w:color="auto"/>
        <w:right w:val="none" w:sz="0" w:space="0" w:color="auto"/>
      </w:divBdr>
      <w:divsChild>
        <w:div w:id="707145954">
          <w:marLeft w:val="0"/>
          <w:marRight w:val="0"/>
          <w:marTop w:val="0"/>
          <w:marBottom w:val="0"/>
          <w:divBdr>
            <w:top w:val="none" w:sz="0" w:space="0" w:color="auto"/>
            <w:left w:val="none" w:sz="0" w:space="0" w:color="auto"/>
            <w:bottom w:val="none" w:sz="0" w:space="0" w:color="auto"/>
            <w:right w:val="none" w:sz="0" w:space="0" w:color="auto"/>
          </w:divBdr>
          <w:divsChild>
            <w:div w:id="1751584490">
              <w:marLeft w:val="0"/>
              <w:marRight w:val="0"/>
              <w:marTop w:val="0"/>
              <w:marBottom w:val="0"/>
              <w:divBdr>
                <w:top w:val="none" w:sz="0" w:space="0" w:color="auto"/>
                <w:left w:val="none" w:sz="0" w:space="0" w:color="auto"/>
                <w:bottom w:val="none" w:sz="0" w:space="0" w:color="auto"/>
                <w:right w:val="none" w:sz="0" w:space="0" w:color="auto"/>
              </w:divBdr>
              <w:divsChild>
                <w:div w:id="765271155">
                  <w:marLeft w:val="0"/>
                  <w:marRight w:val="0"/>
                  <w:marTop w:val="0"/>
                  <w:marBottom w:val="0"/>
                  <w:divBdr>
                    <w:top w:val="none" w:sz="0" w:space="0" w:color="auto"/>
                    <w:left w:val="none" w:sz="0" w:space="0" w:color="auto"/>
                    <w:bottom w:val="none" w:sz="0" w:space="0" w:color="auto"/>
                    <w:right w:val="none" w:sz="0" w:space="0" w:color="auto"/>
                  </w:divBdr>
                  <w:divsChild>
                    <w:div w:id="737629705">
                      <w:marLeft w:val="0"/>
                      <w:marRight w:val="0"/>
                      <w:marTop w:val="0"/>
                      <w:marBottom w:val="0"/>
                      <w:divBdr>
                        <w:top w:val="none" w:sz="0" w:space="0" w:color="auto"/>
                        <w:left w:val="none" w:sz="0" w:space="0" w:color="auto"/>
                        <w:bottom w:val="none" w:sz="0" w:space="0" w:color="auto"/>
                        <w:right w:val="none" w:sz="0" w:space="0" w:color="auto"/>
                      </w:divBdr>
                      <w:divsChild>
                        <w:div w:id="1277450441">
                          <w:marLeft w:val="0"/>
                          <w:marRight w:val="0"/>
                          <w:marTop w:val="0"/>
                          <w:marBottom w:val="0"/>
                          <w:divBdr>
                            <w:top w:val="none" w:sz="0" w:space="0" w:color="auto"/>
                            <w:left w:val="none" w:sz="0" w:space="0" w:color="auto"/>
                            <w:bottom w:val="none" w:sz="0" w:space="0" w:color="auto"/>
                            <w:right w:val="none" w:sz="0" w:space="0" w:color="auto"/>
                          </w:divBdr>
                          <w:divsChild>
                            <w:div w:id="1761752480">
                              <w:marLeft w:val="0"/>
                              <w:marRight w:val="0"/>
                              <w:marTop w:val="0"/>
                              <w:marBottom w:val="101"/>
                              <w:divBdr>
                                <w:top w:val="none" w:sz="0" w:space="0" w:color="auto"/>
                                <w:left w:val="none" w:sz="0" w:space="0" w:color="auto"/>
                                <w:bottom w:val="none" w:sz="0" w:space="0" w:color="auto"/>
                                <w:right w:val="none" w:sz="0" w:space="0" w:color="auto"/>
                              </w:divBdr>
                              <w:divsChild>
                                <w:div w:id="1229612509">
                                  <w:marLeft w:val="0"/>
                                  <w:marRight w:val="0"/>
                                  <w:marTop w:val="0"/>
                                  <w:marBottom w:val="0"/>
                                  <w:divBdr>
                                    <w:top w:val="none" w:sz="0" w:space="0" w:color="auto"/>
                                    <w:left w:val="none" w:sz="0" w:space="0" w:color="auto"/>
                                    <w:bottom w:val="single" w:sz="4" w:space="5" w:color="C2C3C5"/>
                                    <w:right w:val="none" w:sz="0" w:space="0" w:color="auto"/>
                                  </w:divBdr>
                                  <w:divsChild>
                                    <w:div w:id="573860913">
                                      <w:marLeft w:val="0"/>
                                      <w:marRight w:val="0"/>
                                      <w:marTop w:val="0"/>
                                      <w:marBottom w:val="0"/>
                                      <w:divBdr>
                                        <w:top w:val="none" w:sz="0" w:space="0" w:color="auto"/>
                                        <w:left w:val="none" w:sz="0" w:space="0" w:color="auto"/>
                                        <w:bottom w:val="none" w:sz="0" w:space="0" w:color="auto"/>
                                        <w:right w:val="none" w:sz="0" w:space="0" w:color="auto"/>
                                      </w:divBdr>
                                      <w:divsChild>
                                        <w:div w:id="2043551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46932090">
      <w:bodyDiv w:val="1"/>
      <w:marLeft w:val="0"/>
      <w:marRight w:val="0"/>
      <w:marTop w:val="0"/>
      <w:marBottom w:val="0"/>
      <w:divBdr>
        <w:top w:val="none" w:sz="0" w:space="0" w:color="auto"/>
        <w:left w:val="none" w:sz="0" w:space="0" w:color="auto"/>
        <w:bottom w:val="none" w:sz="0" w:space="0" w:color="auto"/>
        <w:right w:val="none" w:sz="0" w:space="0" w:color="auto"/>
      </w:divBdr>
      <w:divsChild>
        <w:div w:id="180434627">
          <w:marLeft w:val="0"/>
          <w:marRight w:val="0"/>
          <w:marTop w:val="0"/>
          <w:marBottom w:val="0"/>
          <w:divBdr>
            <w:top w:val="none" w:sz="0" w:space="0" w:color="auto"/>
            <w:left w:val="none" w:sz="0" w:space="0" w:color="auto"/>
            <w:bottom w:val="none" w:sz="0" w:space="0" w:color="auto"/>
            <w:right w:val="none" w:sz="0" w:space="0" w:color="auto"/>
          </w:divBdr>
          <w:divsChild>
            <w:div w:id="2127767782">
              <w:marLeft w:val="0"/>
              <w:marRight w:val="0"/>
              <w:marTop w:val="0"/>
              <w:marBottom w:val="0"/>
              <w:divBdr>
                <w:top w:val="none" w:sz="0" w:space="0" w:color="auto"/>
                <w:left w:val="none" w:sz="0" w:space="0" w:color="auto"/>
                <w:bottom w:val="none" w:sz="0" w:space="0" w:color="auto"/>
                <w:right w:val="none" w:sz="0" w:space="0" w:color="auto"/>
              </w:divBdr>
              <w:divsChild>
                <w:div w:id="205991359">
                  <w:marLeft w:val="0"/>
                  <w:marRight w:val="0"/>
                  <w:marTop w:val="0"/>
                  <w:marBottom w:val="0"/>
                  <w:divBdr>
                    <w:top w:val="none" w:sz="0" w:space="0" w:color="auto"/>
                    <w:left w:val="none" w:sz="0" w:space="0" w:color="auto"/>
                    <w:bottom w:val="none" w:sz="0" w:space="0" w:color="auto"/>
                    <w:right w:val="none" w:sz="0" w:space="0" w:color="auto"/>
                  </w:divBdr>
                  <w:divsChild>
                    <w:div w:id="1918318092">
                      <w:marLeft w:val="0"/>
                      <w:marRight w:val="0"/>
                      <w:marTop w:val="0"/>
                      <w:marBottom w:val="0"/>
                      <w:divBdr>
                        <w:top w:val="none" w:sz="0" w:space="0" w:color="auto"/>
                        <w:left w:val="none" w:sz="0" w:space="0" w:color="auto"/>
                        <w:bottom w:val="none" w:sz="0" w:space="0" w:color="auto"/>
                        <w:right w:val="none" w:sz="0" w:space="0" w:color="auto"/>
                      </w:divBdr>
                      <w:divsChild>
                        <w:div w:id="1369379794">
                          <w:marLeft w:val="0"/>
                          <w:marRight w:val="0"/>
                          <w:marTop w:val="0"/>
                          <w:marBottom w:val="0"/>
                          <w:divBdr>
                            <w:top w:val="none" w:sz="0" w:space="0" w:color="auto"/>
                            <w:left w:val="none" w:sz="0" w:space="0" w:color="auto"/>
                            <w:bottom w:val="none" w:sz="0" w:space="0" w:color="auto"/>
                            <w:right w:val="none" w:sz="0" w:space="0" w:color="auto"/>
                          </w:divBdr>
                          <w:divsChild>
                            <w:div w:id="1124738967">
                              <w:marLeft w:val="0"/>
                              <w:marRight w:val="0"/>
                              <w:marTop w:val="0"/>
                              <w:marBottom w:val="0"/>
                              <w:divBdr>
                                <w:top w:val="none" w:sz="0" w:space="0" w:color="auto"/>
                                <w:left w:val="none" w:sz="0" w:space="0" w:color="auto"/>
                                <w:bottom w:val="none" w:sz="0" w:space="0" w:color="auto"/>
                                <w:right w:val="none" w:sz="0" w:space="0" w:color="auto"/>
                              </w:divBdr>
                              <w:divsChild>
                                <w:div w:id="1328365667">
                                  <w:marLeft w:val="0"/>
                                  <w:marRight w:val="0"/>
                                  <w:marTop w:val="0"/>
                                  <w:marBottom w:val="0"/>
                                  <w:divBdr>
                                    <w:top w:val="none" w:sz="0" w:space="0" w:color="auto"/>
                                    <w:left w:val="none" w:sz="0" w:space="0" w:color="auto"/>
                                    <w:bottom w:val="none" w:sz="0" w:space="0" w:color="auto"/>
                                    <w:right w:val="none" w:sz="0" w:space="0" w:color="auto"/>
                                  </w:divBdr>
                                  <w:divsChild>
                                    <w:div w:id="666056426">
                                      <w:marLeft w:val="0"/>
                                      <w:marRight w:val="0"/>
                                      <w:marTop w:val="0"/>
                                      <w:marBottom w:val="0"/>
                                      <w:divBdr>
                                        <w:top w:val="single" w:sz="4" w:space="0" w:color="F5F5F5"/>
                                        <w:left w:val="single" w:sz="4" w:space="0" w:color="F5F5F5"/>
                                        <w:bottom w:val="single" w:sz="4" w:space="0" w:color="F5F5F5"/>
                                        <w:right w:val="single" w:sz="4" w:space="0" w:color="F5F5F5"/>
                                      </w:divBdr>
                                      <w:divsChild>
                                        <w:div w:id="610746774">
                                          <w:marLeft w:val="0"/>
                                          <w:marRight w:val="0"/>
                                          <w:marTop w:val="0"/>
                                          <w:marBottom w:val="0"/>
                                          <w:divBdr>
                                            <w:top w:val="none" w:sz="0" w:space="0" w:color="auto"/>
                                            <w:left w:val="none" w:sz="0" w:space="0" w:color="auto"/>
                                            <w:bottom w:val="none" w:sz="0" w:space="0" w:color="auto"/>
                                            <w:right w:val="none" w:sz="0" w:space="0" w:color="auto"/>
                                          </w:divBdr>
                                          <w:divsChild>
                                            <w:div w:id="194125223">
                                              <w:marLeft w:val="0"/>
                                              <w:marRight w:val="0"/>
                                              <w:marTop w:val="0"/>
                                              <w:marBottom w:val="0"/>
                                              <w:divBdr>
                                                <w:top w:val="none" w:sz="0" w:space="0" w:color="auto"/>
                                                <w:left w:val="none" w:sz="0" w:space="0" w:color="auto"/>
                                                <w:bottom w:val="none" w:sz="0" w:space="0" w:color="auto"/>
                                                <w:right w:val="none" w:sz="0" w:space="0" w:color="auto"/>
                                              </w:divBdr>
                                              <w:divsChild>
                                                <w:div w:id="1695762507">
                                                  <w:marLeft w:val="0"/>
                                                  <w:marRight w:val="0"/>
                                                  <w:marTop w:val="0"/>
                                                  <w:marBottom w:val="0"/>
                                                  <w:divBdr>
                                                    <w:top w:val="none" w:sz="0" w:space="0" w:color="auto"/>
                                                    <w:left w:val="none" w:sz="0" w:space="0" w:color="auto"/>
                                                    <w:bottom w:val="none" w:sz="0" w:space="0" w:color="auto"/>
                                                    <w:right w:val="none" w:sz="0" w:space="0" w:color="auto"/>
                                                  </w:divBdr>
                                                </w:div>
                                              </w:divsChild>
                                            </w:div>
                                            <w:div w:id="524363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0249892">
                                      <w:marLeft w:val="0"/>
                                      <w:marRight w:val="0"/>
                                      <w:marTop w:val="0"/>
                                      <w:marBottom w:val="30"/>
                                      <w:divBdr>
                                        <w:top w:val="none" w:sz="0" w:space="0" w:color="auto"/>
                                        <w:left w:val="none" w:sz="0" w:space="0" w:color="auto"/>
                                        <w:bottom w:val="none" w:sz="0" w:space="0" w:color="auto"/>
                                        <w:right w:val="none" w:sz="0" w:space="0" w:color="auto"/>
                                      </w:divBdr>
                                      <w:divsChild>
                                        <w:div w:id="132018775">
                                          <w:marLeft w:val="0"/>
                                          <w:marRight w:val="0"/>
                                          <w:marTop w:val="0"/>
                                          <w:marBottom w:val="0"/>
                                          <w:divBdr>
                                            <w:top w:val="none" w:sz="0" w:space="0" w:color="auto"/>
                                            <w:left w:val="none" w:sz="0" w:space="0" w:color="auto"/>
                                            <w:bottom w:val="none" w:sz="0" w:space="0" w:color="auto"/>
                                            <w:right w:val="none" w:sz="0" w:space="0" w:color="auto"/>
                                          </w:divBdr>
                                          <w:divsChild>
                                            <w:div w:id="1637029239">
                                              <w:marLeft w:val="0"/>
                                              <w:marRight w:val="0"/>
                                              <w:marTop w:val="0"/>
                                              <w:marBottom w:val="0"/>
                                              <w:divBdr>
                                                <w:top w:val="none" w:sz="0" w:space="0" w:color="auto"/>
                                                <w:left w:val="none" w:sz="0" w:space="0" w:color="auto"/>
                                                <w:bottom w:val="none" w:sz="0" w:space="0" w:color="auto"/>
                                                <w:right w:val="none" w:sz="0" w:space="0" w:color="auto"/>
                                              </w:divBdr>
                                              <w:divsChild>
                                                <w:div w:id="505511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1335784">
                                          <w:marLeft w:val="0"/>
                                          <w:marRight w:val="0"/>
                                          <w:marTop w:val="0"/>
                                          <w:marBottom w:val="0"/>
                                          <w:divBdr>
                                            <w:top w:val="none" w:sz="0" w:space="0" w:color="auto"/>
                                            <w:left w:val="none" w:sz="0" w:space="0" w:color="auto"/>
                                            <w:bottom w:val="none" w:sz="0" w:space="0" w:color="auto"/>
                                            <w:right w:val="none" w:sz="0" w:space="0" w:color="auto"/>
                                          </w:divBdr>
                                          <w:divsChild>
                                            <w:div w:id="1998529533">
                                              <w:marLeft w:val="0"/>
                                              <w:marRight w:val="0"/>
                                              <w:marTop w:val="0"/>
                                              <w:marBottom w:val="0"/>
                                              <w:divBdr>
                                                <w:top w:val="none" w:sz="0" w:space="0" w:color="auto"/>
                                                <w:left w:val="none" w:sz="0" w:space="0" w:color="auto"/>
                                                <w:bottom w:val="none" w:sz="0" w:space="0" w:color="auto"/>
                                                <w:right w:val="none" w:sz="0" w:space="0" w:color="auto"/>
                                              </w:divBdr>
                                              <w:divsChild>
                                                <w:div w:id="273443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0288111">
                                          <w:marLeft w:val="0"/>
                                          <w:marRight w:val="0"/>
                                          <w:marTop w:val="0"/>
                                          <w:marBottom w:val="0"/>
                                          <w:divBdr>
                                            <w:top w:val="none" w:sz="0" w:space="0" w:color="auto"/>
                                            <w:left w:val="none" w:sz="0" w:space="0" w:color="auto"/>
                                            <w:bottom w:val="none" w:sz="0" w:space="0" w:color="auto"/>
                                            <w:right w:val="none" w:sz="0" w:space="0" w:color="auto"/>
                                          </w:divBdr>
                                          <w:divsChild>
                                            <w:div w:id="666598581">
                                              <w:marLeft w:val="0"/>
                                              <w:marRight w:val="0"/>
                                              <w:marTop w:val="0"/>
                                              <w:marBottom w:val="0"/>
                                              <w:divBdr>
                                                <w:top w:val="none" w:sz="0" w:space="0" w:color="auto"/>
                                                <w:left w:val="none" w:sz="0" w:space="0" w:color="auto"/>
                                                <w:bottom w:val="none" w:sz="0" w:space="0" w:color="auto"/>
                                                <w:right w:val="none" w:sz="0" w:space="0" w:color="auto"/>
                                              </w:divBdr>
                                              <w:divsChild>
                                                <w:div w:id="510028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981764701">
      <w:bodyDiv w:val="1"/>
      <w:marLeft w:val="0"/>
      <w:marRight w:val="0"/>
      <w:marTop w:val="0"/>
      <w:marBottom w:val="0"/>
      <w:divBdr>
        <w:top w:val="none" w:sz="0" w:space="0" w:color="auto"/>
        <w:left w:val="none" w:sz="0" w:space="0" w:color="auto"/>
        <w:bottom w:val="none" w:sz="0" w:space="0" w:color="auto"/>
        <w:right w:val="none" w:sz="0" w:space="0" w:color="auto"/>
      </w:divBdr>
      <w:divsChild>
        <w:div w:id="675764340">
          <w:marLeft w:val="0"/>
          <w:marRight w:val="0"/>
          <w:marTop w:val="0"/>
          <w:marBottom w:val="0"/>
          <w:divBdr>
            <w:top w:val="none" w:sz="0" w:space="0" w:color="auto"/>
            <w:left w:val="none" w:sz="0" w:space="0" w:color="auto"/>
            <w:bottom w:val="none" w:sz="0" w:space="0" w:color="auto"/>
            <w:right w:val="none" w:sz="0" w:space="0" w:color="auto"/>
          </w:divBdr>
          <w:divsChild>
            <w:div w:id="2072727288">
              <w:marLeft w:val="0"/>
              <w:marRight w:val="0"/>
              <w:marTop w:val="0"/>
              <w:marBottom w:val="0"/>
              <w:divBdr>
                <w:top w:val="none" w:sz="0" w:space="0" w:color="auto"/>
                <w:left w:val="none" w:sz="0" w:space="0" w:color="auto"/>
                <w:bottom w:val="none" w:sz="0" w:space="0" w:color="auto"/>
                <w:right w:val="none" w:sz="0" w:space="0" w:color="auto"/>
              </w:divBdr>
              <w:divsChild>
                <w:div w:id="669069115">
                  <w:marLeft w:val="0"/>
                  <w:marRight w:val="0"/>
                  <w:marTop w:val="0"/>
                  <w:marBottom w:val="0"/>
                  <w:divBdr>
                    <w:top w:val="none" w:sz="0" w:space="0" w:color="auto"/>
                    <w:left w:val="none" w:sz="0" w:space="0" w:color="auto"/>
                    <w:bottom w:val="none" w:sz="0" w:space="0" w:color="auto"/>
                    <w:right w:val="none" w:sz="0" w:space="0" w:color="auto"/>
                  </w:divBdr>
                  <w:divsChild>
                    <w:div w:id="739861452">
                      <w:marLeft w:val="0"/>
                      <w:marRight w:val="0"/>
                      <w:marTop w:val="0"/>
                      <w:marBottom w:val="0"/>
                      <w:divBdr>
                        <w:top w:val="none" w:sz="0" w:space="0" w:color="auto"/>
                        <w:left w:val="none" w:sz="0" w:space="0" w:color="auto"/>
                        <w:bottom w:val="none" w:sz="0" w:space="0" w:color="auto"/>
                        <w:right w:val="none" w:sz="0" w:space="0" w:color="auto"/>
                      </w:divBdr>
                      <w:divsChild>
                        <w:div w:id="1303970714">
                          <w:marLeft w:val="0"/>
                          <w:marRight w:val="0"/>
                          <w:marTop w:val="0"/>
                          <w:marBottom w:val="0"/>
                          <w:divBdr>
                            <w:top w:val="none" w:sz="0" w:space="0" w:color="auto"/>
                            <w:left w:val="none" w:sz="0" w:space="0" w:color="auto"/>
                            <w:bottom w:val="none" w:sz="0" w:space="0" w:color="auto"/>
                            <w:right w:val="none" w:sz="0" w:space="0" w:color="auto"/>
                          </w:divBdr>
                          <w:divsChild>
                            <w:div w:id="1951081870">
                              <w:marLeft w:val="0"/>
                              <w:marRight w:val="0"/>
                              <w:marTop w:val="0"/>
                              <w:marBottom w:val="0"/>
                              <w:divBdr>
                                <w:top w:val="none" w:sz="0" w:space="0" w:color="auto"/>
                                <w:left w:val="none" w:sz="0" w:space="0" w:color="auto"/>
                                <w:bottom w:val="none" w:sz="0" w:space="0" w:color="auto"/>
                                <w:right w:val="none" w:sz="0" w:space="0" w:color="auto"/>
                              </w:divBdr>
                              <w:divsChild>
                                <w:div w:id="1679849597">
                                  <w:marLeft w:val="0"/>
                                  <w:marRight w:val="0"/>
                                  <w:marTop w:val="0"/>
                                  <w:marBottom w:val="0"/>
                                  <w:divBdr>
                                    <w:top w:val="none" w:sz="0" w:space="0" w:color="auto"/>
                                    <w:left w:val="none" w:sz="0" w:space="0" w:color="auto"/>
                                    <w:bottom w:val="none" w:sz="0" w:space="0" w:color="auto"/>
                                    <w:right w:val="none" w:sz="0" w:space="0" w:color="auto"/>
                                  </w:divBdr>
                                  <w:divsChild>
                                    <w:div w:id="36198876">
                                      <w:marLeft w:val="0"/>
                                      <w:marRight w:val="0"/>
                                      <w:marTop w:val="0"/>
                                      <w:marBottom w:val="0"/>
                                      <w:divBdr>
                                        <w:top w:val="single" w:sz="4" w:space="0" w:color="F5F5F5"/>
                                        <w:left w:val="single" w:sz="4" w:space="0" w:color="F5F5F5"/>
                                        <w:bottom w:val="single" w:sz="4" w:space="0" w:color="F5F5F5"/>
                                        <w:right w:val="single" w:sz="4" w:space="0" w:color="F5F5F5"/>
                                      </w:divBdr>
                                      <w:divsChild>
                                        <w:div w:id="701907282">
                                          <w:marLeft w:val="0"/>
                                          <w:marRight w:val="0"/>
                                          <w:marTop w:val="0"/>
                                          <w:marBottom w:val="0"/>
                                          <w:divBdr>
                                            <w:top w:val="none" w:sz="0" w:space="0" w:color="auto"/>
                                            <w:left w:val="none" w:sz="0" w:space="0" w:color="auto"/>
                                            <w:bottom w:val="none" w:sz="0" w:space="0" w:color="auto"/>
                                            <w:right w:val="none" w:sz="0" w:space="0" w:color="auto"/>
                                          </w:divBdr>
                                          <w:divsChild>
                                            <w:div w:id="1195459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doka.com" TargetMode="Externa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06BB37-35BD-4004-A711-94EBA506BB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483</Words>
  <Characters>3529</Characters>
  <Application>Microsoft Office Word</Application>
  <DocSecurity>0</DocSecurity>
  <Lines>29</Lines>
  <Paragraphs>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Briefvorlage nach AA DG- R1-MSD-0001 02 DEU</vt:lpstr>
      <vt:lpstr>Briefvorlage nach AA DG- R1-MSD-0001 02 DEU</vt:lpstr>
    </vt:vector>
  </TitlesOfParts>
  <Company>Umdasch AG</Company>
  <LinksUpToDate>false</LinksUpToDate>
  <CharactersWithSpaces>4004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Briefvorlage nach AA DG- R1-MSD-0001 02 DEU</dc:title>
  <dc:creator>Thallner Sara</dc:creator>
  <cp:lastModifiedBy>Reimann Jürgen</cp:lastModifiedBy>
  <cp:revision>8</cp:revision>
  <cp:lastPrinted>2014-03-26T06:34:00Z</cp:lastPrinted>
  <dcterms:created xsi:type="dcterms:W3CDTF">2014-03-25T08:28:00Z</dcterms:created>
  <dcterms:modified xsi:type="dcterms:W3CDTF">2014-03-26T06:40:00Z</dcterms:modified>
</cp:coreProperties>
</file>