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3B4" w:rsidRPr="00EC351C" w:rsidRDefault="008363B4" w:rsidP="008363B4">
      <w:pPr>
        <w:jc w:val="both"/>
        <w:rPr>
          <w:rFonts w:ascii="Arial" w:hAnsi="Arial" w:cs="Arial"/>
          <w:b/>
          <w:lang w:val="sr-Latn-CS"/>
        </w:rPr>
      </w:pPr>
      <w:r w:rsidRPr="00EC351C">
        <w:rPr>
          <w:rFonts w:ascii="Arial" w:hAnsi="Arial" w:cs="Arial"/>
          <w:b/>
          <w:lang w:val="sr-Latn-CS"/>
        </w:rPr>
        <w:t xml:space="preserve">Najbrži sistem za povezivanje zidova </w:t>
      </w:r>
    </w:p>
    <w:p w:rsidR="008363B4" w:rsidRPr="00EC351C" w:rsidRDefault="008363B4" w:rsidP="008363B4">
      <w:pPr>
        <w:jc w:val="both"/>
        <w:rPr>
          <w:rFonts w:ascii="Arial" w:hAnsi="Arial" w:cs="Arial"/>
          <w:b/>
          <w:lang w:val="sr-Latn-CS"/>
        </w:rPr>
      </w:pPr>
    </w:p>
    <w:p w:rsidR="008363B4" w:rsidRPr="00EC351C" w:rsidRDefault="008363B4" w:rsidP="008363B4">
      <w:pPr>
        <w:jc w:val="both"/>
        <w:rPr>
          <w:rFonts w:ascii="Arial" w:hAnsi="Arial" w:cs="Arial"/>
          <w:lang w:val="sr-Latn-CS"/>
        </w:rPr>
      </w:pPr>
      <w:r w:rsidRPr="00EC351C">
        <w:rPr>
          <w:rFonts w:ascii="Arial" w:hAnsi="Arial" w:cs="Arial"/>
          <w:b/>
          <w:lang w:val="sr-Latn-CS"/>
        </w:rPr>
        <w:t xml:space="preserve">Monotec sistem </w:t>
      </w:r>
      <w:r>
        <w:rPr>
          <w:rFonts w:ascii="Arial" w:hAnsi="Arial" w:cs="Arial"/>
          <w:b/>
          <w:lang w:val="sr-Latn-CS"/>
        </w:rPr>
        <w:t>za ankerisanje</w:t>
      </w:r>
      <w:r w:rsidRPr="00EC351C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 xml:space="preserve">je namenjen </w:t>
      </w:r>
      <w:r w:rsidRPr="00EC351C">
        <w:rPr>
          <w:rFonts w:ascii="Arial" w:hAnsi="Arial" w:cs="Arial"/>
          <w:lang w:val="sr-Latn-CS"/>
        </w:rPr>
        <w:t>zidn</w:t>
      </w:r>
      <w:r>
        <w:rPr>
          <w:rFonts w:ascii="Arial" w:hAnsi="Arial" w:cs="Arial"/>
          <w:lang w:val="sr-Latn-CS"/>
        </w:rPr>
        <w:t>oj</w:t>
      </w:r>
      <w:r w:rsidRPr="00EC351C">
        <w:rPr>
          <w:rFonts w:ascii="Arial" w:hAnsi="Arial" w:cs="Arial"/>
          <w:lang w:val="sr-Latn-CS"/>
        </w:rPr>
        <w:t xml:space="preserve"> oplat</w:t>
      </w:r>
      <w:r>
        <w:rPr>
          <w:rFonts w:ascii="Arial" w:hAnsi="Arial" w:cs="Arial"/>
          <w:lang w:val="sr-Latn-CS"/>
        </w:rPr>
        <w:t xml:space="preserve">i, </w:t>
      </w:r>
      <w:r w:rsidRPr="00EC351C">
        <w:rPr>
          <w:rFonts w:ascii="Arial" w:hAnsi="Arial" w:cs="Arial"/>
          <w:lang w:val="sr-Latn-CS"/>
        </w:rPr>
        <w:t xml:space="preserve">može </w:t>
      </w:r>
      <w:r>
        <w:rPr>
          <w:rFonts w:ascii="Arial" w:hAnsi="Arial" w:cs="Arial"/>
          <w:lang w:val="sr-Latn-CS"/>
        </w:rPr>
        <w:t xml:space="preserve">se </w:t>
      </w:r>
      <w:r w:rsidRPr="00F35C81">
        <w:rPr>
          <w:rFonts w:ascii="Arial" w:hAnsi="Arial" w:cs="Arial"/>
          <w:lang w:val="sr-Latn-CS"/>
        </w:rPr>
        <w:t>naknadno montira</w:t>
      </w:r>
      <w:r>
        <w:rPr>
          <w:rFonts w:ascii="Arial" w:hAnsi="Arial" w:cs="Arial"/>
          <w:lang w:val="sr-Latn-CS"/>
        </w:rPr>
        <w:t xml:space="preserve">ti </w:t>
      </w:r>
      <w:r w:rsidRPr="00EC351C">
        <w:rPr>
          <w:rFonts w:ascii="Arial" w:hAnsi="Arial" w:cs="Arial"/>
          <w:lang w:val="sr-Latn-CS"/>
        </w:rPr>
        <w:t xml:space="preserve">na </w:t>
      </w:r>
      <w:r>
        <w:rPr>
          <w:rFonts w:ascii="Arial" w:hAnsi="Arial" w:cs="Arial"/>
          <w:lang w:val="sr-Latn-CS"/>
        </w:rPr>
        <w:t>samom gradilištu</w:t>
      </w:r>
      <w:r w:rsidRPr="00EC351C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 xml:space="preserve">obezbeđujući </w:t>
      </w:r>
      <w:r w:rsidRPr="00EC351C">
        <w:rPr>
          <w:rFonts w:ascii="Arial" w:hAnsi="Arial" w:cs="Arial"/>
          <w:lang w:val="sr-Latn-CS"/>
        </w:rPr>
        <w:t xml:space="preserve">korisnicima velike uštede u vremenu i opremi </w:t>
      </w:r>
      <w:r>
        <w:rPr>
          <w:rFonts w:ascii="Arial" w:hAnsi="Arial" w:cs="Arial"/>
          <w:lang w:val="sr-Latn-CS"/>
        </w:rPr>
        <w:t>potrebnoj</w:t>
      </w:r>
      <w:r w:rsidRPr="00EC351C">
        <w:rPr>
          <w:rFonts w:ascii="Arial" w:hAnsi="Arial" w:cs="Arial"/>
          <w:lang w:val="sr-Latn-CS"/>
        </w:rPr>
        <w:t xml:space="preserve"> za povezivanje – </w:t>
      </w:r>
      <w:r>
        <w:rPr>
          <w:rFonts w:ascii="Arial" w:hAnsi="Arial" w:cs="Arial"/>
          <w:lang w:val="sr-Latn-CS"/>
        </w:rPr>
        <w:t>pri tom nema velikih investicija</w:t>
      </w:r>
      <w:r w:rsidRPr="00EC351C">
        <w:rPr>
          <w:rFonts w:ascii="Arial" w:hAnsi="Arial" w:cs="Arial"/>
          <w:lang w:val="sr-Latn-CS"/>
        </w:rPr>
        <w:t xml:space="preserve"> u nov sistem</w:t>
      </w:r>
      <w:r>
        <w:rPr>
          <w:rFonts w:ascii="Arial" w:hAnsi="Arial" w:cs="Arial"/>
          <w:lang w:val="sr-Latn-CS"/>
        </w:rPr>
        <w:t xml:space="preserve"> oplate</w:t>
      </w:r>
      <w:r w:rsidRPr="00EC351C">
        <w:rPr>
          <w:rFonts w:ascii="Arial" w:hAnsi="Arial" w:cs="Arial"/>
          <w:lang w:val="sr-Latn-CS"/>
        </w:rPr>
        <w:t>. Uz ovo jedn</w:t>
      </w:r>
      <w:r>
        <w:rPr>
          <w:rFonts w:ascii="Arial" w:hAnsi="Arial" w:cs="Arial"/>
          <w:lang w:val="sr-Latn-CS"/>
        </w:rPr>
        <w:t>ostavno unapređenje, građ</w:t>
      </w:r>
      <w:r w:rsidRPr="00EC351C">
        <w:rPr>
          <w:rFonts w:ascii="Arial" w:hAnsi="Arial" w:cs="Arial"/>
          <w:lang w:val="sr-Latn-CS"/>
        </w:rPr>
        <w:t xml:space="preserve">evinske firme mogu </w:t>
      </w:r>
      <w:r>
        <w:rPr>
          <w:rFonts w:ascii="Arial" w:hAnsi="Arial" w:cs="Arial"/>
          <w:lang w:val="sr-Latn-CS"/>
        </w:rPr>
        <w:t>i</w:t>
      </w:r>
      <w:r w:rsidRPr="00EC351C">
        <w:rPr>
          <w:rFonts w:ascii="Arial" w:hAnsi="Arial" w:cs="Arial"/>
          <w:lang w:val="sr-Latn-CS"/>
        </w:rPr>
        <w:t xml:space="preserve"> za 25 % </w:t>
      </w:r>
      <w:r>
        <w:rPr>
          <w:rFonts w:ascii="Arial" w:hAnsi="Arial" w:cs="Arial"/>
          <w:lang w:val="sr-Latn-CS"/>
        </w:rPr>
        <w:t>da skrate vreme potrebno za</w:t>
      </w:r>
      <w:r w:rsidRPr="00EC351C">
        <w:rPr>
          <w:rFonts w:ascii="Arial" w:hAnsi="Arial" w:cs="Arial"/>
          <w:lang w:val="sr-Latn-CS"/>
        </w:rPr>
        <w:t xml:space="preserve"> radove na </w:t>
      </w:r>
      <w:r>
        <w:rPr>
          <w:rFonts w:ascii="Arial" w:hAnsi="Arial" w:cs="Arial"/>
          <w:lang w:val="sr-Latn-CS"/>
        </w:rPr>
        <w:t>ankerisanju</w:t>
      </w:r>
      <w:r w:rsidRPr="00EC351C">
        <w:rPr>
          <w:rFonts w:ascii="Arial" w:hAnsi="Arial" w:cs="Arial"/>
          <w:lang w:val="sr-Latn-CS"/>
        </w:rPr>
        <w:t xml:space="preserve"> oplate. Sistem se </w:t>
      </w:r>
      <w:r>
        <w:rPr>
          <w:rFonts w:ascii="Arial" w:hAnsi="Arial" w:cs="Arial"/>
          <w:lang w:val="sr-Latn-CS"/>
        </w:rPr>
        <w:t>idealno prilagođ</w:t>
      </w:r>
      <w:r w:rsidRPr="00EC351C">
        <w:rPr>
          <w:rFonts w:ascii="Arial" w:hAnsi="Arial" w:cs="Arial"/>
          <w:lang w:val="sr-Latn-CS"/>
        </w:rPr>
        <w:t xml:space="preserve">ava različitim debljinama zida. </w:t>
      </w:r>
      <w:r>
        <w:rPr>
          <w:rFonts w:ascii="Arial" w:hAnsi="Arial" w:cs="Arial"/>
          <w:lang w:val="sr-Latn-CS"/>
        </w:rPr>
        <w:t xml:space="preserve">Upotrebom Monotec mehanizma dovoljan je samo jedan čovek za bezbedno, jednostrano fiksiranje sistema, kao i za njegovu pažljivu demontažu. </w:t>
      </w:r>
      <w:r w:rsidRPr="00EC351C">
        <w:rPr>
          <w:rFonts w:ascii="Arial" w:hAnsi="Arial" w:cs="Arial"/>
          <w:lang w:val="sr-Latn-CS"/>
        </w:rPr>
        <w:t>Naročito praktična karakteristika: kombinovana navrtka na Framax Xlife ram</w:t>
      </w:r>
      <w:r>
        <w:rPr>
          <w:rFonts w:ascii="Arial" w:hAnsi="Arial" w:cs="Arial"/>
          <w:lang w:val="sr-Latn-CS"/>
        </w:rPr>
        <w:t>ovskoj</w:t>
      </w:r>
      <w:r w:rsidRPr="00EC351C">
        <w:rPr>
          <w:rFonts w:ascii="Arial" w:hAnsi="Arial" w:cs="Arial"/>
          <w:lang w:val="sr-Latn-CS"/>
        </w:rPr>
        <w:t xml:space="preserve"> oplati, ne samo da drži </w:t>
      </w:r>
      <w:r>
        <w:rPr>
          <w:rFonts w:ascii="Arial" w:hAnsi="Arial" w:cs="Arial"/>
          <w:lang w:val="sr-Latn-CS"/>
        </w:rPr>
        <w:t>anker, već takođe vrši funkciju konektora</w:t>
      </w:r>
      <w:r w:rsidRPr="00EC351C">
        <w:rPr>
          <w:rFonts w:ascii="Arial" w:hAnsi="Arial" w:cs="Arial"/>
          <w:lang w:val="sr-Latn-CS"/>
        </w:rPr>
        <w:t xml:space="preserve"> umesto </w:t>
      </w:r>
      <w:r>
        <w:rPr>
          <w:rFonts w:ascii="Arial" w:hAnsi="Arial" w:cs="Arial"/>
          <w:lang w:val="sr-Latn-CS"/>
        </w:rPr>
        <w:t xml:space="preserve">brzog stezača </w:t>
      </w:r>
      <w:r w:rsidRPr="00EC351C">
        <w:rPr>
          <w:rFonts w:ascii="Arial" w:hAnsi="Arial" w:cs="Arial"/>
          <w:lang w:val="sr-Latn-CS"/>
        </w:rPr>
        <w:t>RU. Ova</w:t>
      </w:r>
      <w:r>
        <w:rPr>
          <w:rFonts w:ascii="Arial" w:hAnsi="Arial" w:cs="Arial"/>
          <w:lang w:val="sr-Latn-CS"/>
        </w:rPr>
        <w:t>j</w:t>
      </w:r>
      <w:r w:rsidRPr="00EC351C">
        <w:rPr>
          <w:rFonts w:ascii="Arial" w:hAnsi="Arial" w:cs="Arial"/>
          <w:lang w:val="sr-Latn-CS"/>
        </w:rPr>
        <w:t xml:space="preserve"> praktičn</w:t>
      </w:r>
      <w:r>
        <w:rPr>
          <w:rFonts w:ascii="Arial" w:hAnsi="Arial" w:cs="Arial"/>
          <w:lang w:val="sr-Latn-CS"/>
        </w:rPr>
        <w:t>i</w:t>
      </w:r>
      <w:r w:rsidRPr="00EC351C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„propratni efekat“</w:t>
      </w:r>
      <w:r w:rsidRPr="00EC351C">
        <w:rPr>
          <w:rFonts w:ascii="Arial" w:hAnsi="Arial" w:cs="Arial"/>
          <w:lang w:val="sr-Latn-CS"/>
        </w:rPr>
        <w:t xml:space="preserve"> znači da je potrebno 60% manje spojnica! Upotrebom </w:t>
      </w:r>
      <w:r w:rsidRPr="00F35C81">
        <w:rPr>
          <w:rFonts w:ascii="Arial" w:hAnsi="Arial" w:cs="Arial"/>
          <w:lang w:val="sr-Latn-CS"/>
        </w:rPr>
        <w:t>koničnih ankera</w:t>
      </w:r>
      <w:r>
        <w:rPr>
          <w:rFonts w:ascii="Arial" w:hAnsi="Arial" w:cs="Arial"/>
          <w:lang w:val="sr-Latn-CS"/>
        </w:rPr>
        <w:t xml:space="preserve"> takođ</w:t>
      </w:r>
      <w:r w:rsidRPr="00EC351C">
        <w:rPr>
          <w:rFonts w:ascii="Arial" w:hAnsi="Arial" w:cs="Arial"/>
          <w:lang w:val="sr-Latn-CS"/>
        </w:rPr>
        <w:t xml:space="preserve">e se smanjuju troškovi za </w:t>
      </w:r>
      <w:r w:rsidRPr="00222308">
        <w:rPr>
          <w:rFonts w:ascii="Arial" w:hAnsi="Arial" w:cs="Arial"/>
          <w:lang w:val="sr-Latn-CS"/>
        </w:rPr>
        <w:t>juvidur cevi</w:t>
      </w:r>
      <w:r w:rsidRPr="00EC351C">
        <w:rPr>
          <w:rFonts w:ascii="Arial" w:hAnsi="Arial" w:cs="Arial"/>
          <w:lang w:val="sr-Latn-CS"/>
        </w:rPr>
        <w:t xml:space="preserve"> i k</w:t>
      </w:r>
      <w:r>
        <w:rPr>
          <w:rFonts w:ascii="Arial" w:hAnsi="Arial" w:cs="Arial"/>
          <w:lang w:val="sr-Latn-CS"/>
        </w:rPr>
        <w:t>onuse. Monotec je takođ</w:t>
      </w:r>
      <w:r w:rsidRPr="00EC351C">
        <w:rPr>
          <w:rFonts w:ascii="Arial" w:hAnsi="Arial" w:cs="Arial"/>
          <w:lang w:val="sr-Latn-CS"/>
        </w:rPr>
        <w:t xml:space="preserve">e </w:t>
      </w:r>
      <w:r>
        <w:rPr>
          <w:rFonts w:ascii="Arial" w:hAnsi="Arial" w:cs="Arial"/>
          <w:lang w:val="sr-Latn-CS"/>
        </w:rPr>
        <w:t>pogodan</w:t>
      </w:r>
      <w:r w:rsidRPr="00EC351C">
        <w:rPr>
          <w:rFonts w:ascii="Arial" w:hAnsi="Arial" w:cs="Arial"/>
          <w:lang w:val="sr-Latn-CS"/>
        </w:rPr>
        <w:t xml:space="preserve"> i za Framax </w:t>
      </w:r>
      <w:r>
        <w:rPr>
          <w:rFonts w:ascii="Arial" w:hAnsi="Arial" w:cs="Arial"/>
          <w:lang w:val="sr-Latn-CS"/>
        </w:rPr>
        <w:t xml:space="preserve">ekstra velike </w:t>
      </w:r>
      <w:r w:rsidRPr="00EC351C">
        <w:rPr>
          <w:rFonts w:ascii="Arial" w:hAnsi="Arial" w:cs="Arial"/>
          <w:lang w:val="sr-Latn-CS"/>
        </w:rPr>
        <w:t>panele</w:t>
      </w:r>
      <w:r>
        <w:rPr>
          <w:rFonts w:ascii="Arial" w:hAnsi="Arial" w:cs="Arial"/>
          <w:lang w:val="sr-Latn-CS"/>
        </w:rPr>
        <w:t>, kao</w:t>
      </w:r>
      <w:r w:rsidRPr="00EC351C">
        <w:rPr>
          <w:rFonts w:ascii="Arial" w:hAnsi="Arial" w:cs="Arial"/>
          <w:lang w:val="sr-Latn-CS"/>
        </w:rPr>
        <w:t xml:space="preserve"> i za sve Doka sisteme oplate sa drvenim gredama. Kod ovih poslednjih, anker navrtka se jednostavno </w:t>
      </w:r>
      <w:r>
        <w:rPr>
          <w:rFonts w:ascii="Arial" w:hAnsi="Arial" w:cs="Arial"/>
          <w:lang w:val="sr-Latn-CS"/>
        </w:rPr>
        <w:t>postavlja na višenamenski pojas</w:t>
      </w:r>
      <w:r w:rsidRPr="00EC351C">
        <w:rPr>
          <w:rFonts w:ascii="Arial" w:hAnsi="Arial" w:cs="Arial"/>
          <w:lang w:val="sr-Latn-CS"/>
        </w:rPr>
        <w:t xml:space="preserve">. Sve u svemu, ovo je inovacija koja ne samo da štedi vreme i </w:t>
      </w:r>
      <w:r>
        <w:rPr>
          <w:rFonts w:ascii="Arial" w:hAnsi="Arial" w:cs="Arial"/>
          <w:lang w:val="sr-Latn-CS"/>
        </w:rPr>
        <w:t xml:space="preserve">smanjuje </w:t>
      </w:r>
      <w:r w:rsidRPr="00EC351C">
        <w:rPr>
          <w:rFonts w:ascii="Arial" w:hAnsi="Arial" w:cs="Arial"/>
          <w:lang w:val="sr-Latn-CS"/>
        </w:rPr>
        <w:t>rad</w:t>
      </w:r>
      <w:r>
        <w:rPr>
          <w:rFonts w:ascii="Arial" w:hAnsi="Arial" w:cs="Arial"/>
          <w:lang w:val="sr-Latn-CS"/>
        </w:rPr>
        <w:t>ove, već takođ</w:t>
      </w:r>
      <w:r w:rsidRPr="00EC351C">
        <w:rPr>
          <w:rFonts w:ascii="Arial" w:hAnsi="Arial" w:cs="Arial"/>
          <w:lang w:val="sr-Latn-CS"/>
        </w:rPr>
        <w:t>e znači da ima manje razloga za brigu na gradilištu.</w:t>
      </w:r>
    </w:p>
    <w:p w:rsidR="0088590F" w:rsidRPr="002C3B72" w:rsidRDefault="0088590F" w:rsidP="002C3B72"/>
    <w:sectPr w:rsidR="0088590F" w:rsidRPr="002C3B72" w:rsidSect="001F4501"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D96" w:rsidRDefault="00A51D96">
      <w:r>
        <w:separator/>
      </w:r>
    </w:p>
  </w:endnote>
  <w:endnote w:type="continuationSeparator" w:id="0">
    <w:p w:rsidR="00A51D96" w:rsidRDefault="00A51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D96" w:rsidRDefault="00A51D96">
      <w:r>
        <w:separator/>
      </w:r>
    </w:p>
  </w:footnote>
  <w:footnote w:type="continuationSeparator" w:id="0">
    <w:p w:rsidR="00A51D96" w:rsidRDefault="00A51D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51D96"/>
    <w:rsid w:val="00005BA4"/>
    <w:rsid w:val="0001239A"/>
    <w:rsid w:val="00015F66"/>
    <w:rsid w:val="00016591"/>
    <w:rsid w:val="000251EE"/>
    <w:rsid w:val="00030363"/>
    <w:rsid w:val="000457D7"/>
    <w:rsid w:val="0006146F"/>
    <w:rsid w:val="00066095"/>
    <w:rsid w:val="00072B49"/>
    <w:rsid w:val="00073AC8"/>
    <w:rsid w:val="00076DB5"/>
    <w:rsid w:val="000773D4"/>
    <w:rsid w:val="000931C4"/>
    <w:rsid w:val="000A4782"/>
    <w:rsid w:val="000A6BF4"/>
    <w:rsid w:val="000B7ED1"/>
    <w:rsid w:val="000C09CF"/>
    <w:rsid w:val="000C0E0C"/>
    <w:rsid w:val="000D0CDF"/>
    <w:rsid w:val="000D3FE3"/>
    <w:rsid w:val="000F0A26"/>
    <w:rsid w:val="000F27D8"/>
    <w:rsid w:val="000F2860"/>
    <w:rsid w:val="000F4755"/>
    <w:rsid w:val="000F6CA7"/>
    <w:rsid w:val="00101154"/>
    <w:rsid w:val="00121825"/>
    <w:rsid w:val="001377E1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B24D6"/>
    <w:rsid w:val="001B66E8"/>
    <w:rsid w:val="001C2B26"/>
    <w:rsid w:val="001D775D"/>
    <w:rsid w:val="001E625B"/>
    <w:rsid w:val="001F0607"/>
    <w:rsid w:val="001F4501"/>
    <w:rsid w:val="0020125E"/>
    <w:rsid w:val="002046D6"/>
    <w:rsid w:val="00206107"/>
    <w:rsid w:val="00212D77"/>
    <w:rsid w:val="00217920"/>
    <w:rsid w:val="0022681D"/>
    <w:rsid w:val="0023241C"/>
    <w:rsid w:val="002349EA"/>
    <w:rsid w:val="0024357E"/>
    <w:rsid w:val="002518A2"/>
    <w:rsid w:val="00255FAB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F0538"/>
    <w:rsid w:val="002F6989"/>
    <w:rsid w:val="0030061E"/>
    <w:rsid w:val="00316391"/>
    <w:rsid w:val="003254C3"/>
    <w:rsid w:val="00325611"/>
    <w:rsid w:val="00371B67"/>
    <w:rsid w:val="00375913"/>
    <w:rsid w:val="003764D7"/>
    <w:rsid w:val="00380A98"/>
    <w:rsid w:val="00383394"/>
    <w:rsid w:val="00386AD2"/>
    <w:rsid w:val="00393CDB"/>
    <w:rsid w:val="003A5B0C"/>
    <w:rsid w:val="003A79FC"/>
    <w:rsid w:val="003B3FCB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B0024"/>
    <w:rsid w:val="004E01A8"/>
    <w:rsid w:val="004E5EFD"/>
    <w:rsid w:val="004F0C47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64AF1"/>
    <w:rsid w:val="00594A33"/>
    <w:rsid w:val="005965EE"/>
    <w:rsid w:val="005C05EF"/>
    <w:rsid w:val="005C4ED3"/>
    <w:rsid w:val="005D590E"/>
    <w:rsid w:val="005F4E67"/>
    <w:rsid w:val="00605ED4"/>
    <w:rsid w:val="006174CA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4302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43D15"/>
    <w:rsid w:val="0074598C"/>
    <w:rsid w:val="007468BB"/>
    <w:rsid w:val="00754E98"/>
    <w:rsid w:val="007619EF"/>
    <w:rsid w:val="00765BFB"/>
    <w:rsid w:val="00782A7A"/>
    <w:rsid w:val="007A4A33"/>
    <w:rsid w:val="007B112B"/>
    <w:rsid w:val="007B27E3"/>
    <w:rsid w:val="007B36E6"/>
    <w:rsid w:val="007C1F7C"/>
    <w:rsid w:val="007C4F72"/>
    <w:rsid w:val="007D13FB"/>
    <w:rsid w:val="007D3940"/>
    <w:rsid w:val="007E09C2"/>
    <w:rsid w:val="007E243A"/>
    <w:rsid w:val="007F1B5C"/>
    <w:rsid w:val="00802C3F"/>
    <w:rsid w:val="008071E0"/>
    <w:rsid w:val="00807495"/>
    <w:rsid w:val="008122E0"/>
    <w:rsid w:val="00813767"/>
    <w:rsid w:val="008168B4"/>
    <w:rsid w:val="00826274"/>
    <w:rsid w:val="008363B4"/>
    <w:rsid w:val="00841263"/>
    <w:rsid w:val="0084602A"/>
    <w:rsid w:val="00853D71"/>
    <w:rsid w:val="00856656"/>
    <w:rsid w:val="00861C28"/>
    <w:rsid w:val="00862648"/>
    <w:rsid w:val="0087423F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E3BD4"/>
    <w:rsid w:val="009F502C"/>
    <w:rsid w:val="009F780B"/>
    <w:rsid w:val="00A0387C"/>
    <w:rsid w:val="00A17DD2"/>
    <w:rsid w:val="00A247B8"/>
    <w:rsid w:val="00A25681"/>
    <w:rsid w:val="00A262A3"/>
    <w:rsid w:val="00A4043A"/>
    <w:rsid w:val="00A51D96"/>
    <w:rsid w:val="00A62EEB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E3D60"/>
    <w:rsid w:val="00AE68AC"/>
    <w:rsid w:val="00AF032B"/>
    <w:rsid w:val="00AF0FDF"/>
    <w:rsid w:val="00AF4B4A"/>
    <w:rsid w:val="00AF7050"/>
    <w:rsid w:val="00B03209"/>
    <w:rsid w:val="00B10489"/>
    <w:rsid w:val="00B17C01"/>
    <w:rsid w:val="00B31243"/>
    <w:rsid w:val="00B3679E"/>
    <w:rsid w:val="00B43CC4"/>
    <w:rsid w:val="00B56D6D"/>
    <w:rsid w:val="00B75217"/>
    <w:rsid w:val="00B878D2"/>
    <w:rsid w:val="00B924BD"/>
    <w:rsid w:val="00BA38D4"/>
    <w:rsid w:val="00BA412F"/>
    <w:rsid w:val="00BA4A3F"/>
    <w:rsid w:val="00BA6027"/>
    <w:rsid w:val="00BB5CC5"/>
    <w:rsid w:val="00BD6411"/>
    <w:rsid w:val="00BE6351"/>
    <w:rsid w:val="00BF3671"/>
    <w:rsid w:val="00BF4F0B"/>
    <w:rsid w:val="00BF53C0"/>
    <w:rsid w:val="00C0412F"/>
    <w:rsid w:val="00C07526"/>
    <w:rsid w:val="00C3199D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716B"/>
    <w:rsid w:val="00CF3205"/>
    <w:rsid w:val="00CF52D3"/>
    <w:rsid w:val="00D13D5D"/>
    <w:rsid w:val="00D16444"/>
    <w:rsid w:val="00D16F2B"/>
    <w:rsid w:val="00D21002"/>
    <w:rsid w:val="00D260AF"/>
    <w:rsid w:val="00D35DAE"/>
    <w:rsid w:val="00D366AC"/>
    <w:rsid w:val="00D42D17"/>
    <w:rsid w:val="00D53AF3"/>
    <w:rsid w:val="00D54F3D"/>
    <w:rsid w:val="00D5564E"/>
    <w:rsid w:val="00D5596D"/>
    <w:rsid w:val="00D663D3"/>
    <w:rsid w:val="00D70E7C"/>
    <w:rsid w:val="00D77625"/>
    <w:rsid w:val="00D7770E"/>
    <w:rsid w:val="00D9470E"/>
    <w:rsid w:val="00D95201"/>
    <w:rsid w:val="00DA3001"/>
    <w:rsid w:val="00DA459A"/>
    <w:rsid w:val="00DB557B"/>
    <w:rsid w:val="00DB59D2"/>
    <w:rsid w:val="00DC30D3"/>
    <w:rsid w:val="00DD0AA3"/>
    <w:rsid w:val="00DE09B4"/>
    <w:rsid w:val="00DE2E10"/>
    <w:rsid w:val="00E01C63"/>
    <w:rsid w:val="00E0389B"/>
    <w:rsid w:val="00E42DE3"/>
    <w:rsid w:val="00E454A2"/>
    <w:rsid w:val="00E46FD1"/>
    <w:rsid w:val="00E51BBF"/>
    <w:rsid w:val="00E80C5C"/>
    <w:rsid w:val="00E821B8"/>
    <w:rsid w:val="00E863D4"/>
    <w:rsid w:val="00E90D17"/>
    <w:rsid w:val="00E92FD5"/>
    <w:rsid w:val="00EA0280"/>
    <w:rsid w:val="00EA377C"/>
    <w:rsid w:val="00EC544C"/>
    <w:rsid w:val="00EC77A6"/>
    <w:rsid w:val="00EC7A4A"/>
    <w:rsid w:val="00ED11AA"/>
    <w:rsid w:val="00F12941"/>
    <w:rsid w:val="00F14D8B"/>
    <w:rsid w:val="00F15F1C"/>
    <w:rsid w:val="00F162CE"/>
    <w:rsid w:val="00F20741"/>
    <w:rsid w:val="00F500C7"/>
    <w:rsid w:val="00F50BEE"/>
    <w:rsid w:val="00F74863"/>
    <w:rsid w:val="00F76C46"/>
    <w:rsid w:val="00F97455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3B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rFonts w:ascii="Arial" w:hAnsi="Arial"/>
      <w:b/>
      <w:bCs/>
      <w:color w:val="000000"/>
      <w:sz w:val="22"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rFonts w:ascii="Arial" w:hAnsi="Arial"/>
      <w:b/>
      <w:bCs/>
      <w:color w:val="000000"/>
      <w:sz w:val="22"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rFonts w:ascii="Arial" w:hAnsi="Arial"/>
      <w:bCs/>
      <w:color w:val="000000"/>
      <w:sz w:val="22"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rFonts w:ascii="Arial" w:hAnsi="Arial"/>
      <w:color w:val="000000"/>
      <w:sz w:val="22"/>
      <w:szCs w:val="20"/>
      <w:lang w:val="de-DE" w:eastAsia="de-DE"/>
    </w:rPr>
  </w:style>
  <w:style w:type="paragraph" w:styleId="Heading5">
    <w:name w:val="heading 5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hAnsi="Arial"/>
      <w:b/>
      <w:i/>
      <w:color w:val="000000"/>
      <w:sz w:val="26"/>
      <w:szCs w:val="20"/>
      <w:lang w:val="de-DE" w:eastAsia="de-DE"/>
    </w:rPr>
  </w:style>
  <w:style w:type="paragraph" w:styleId="Heading6">
    <w:name w:val="heading 6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Arial" w:hAnsi="Arial"/>
      <w:b/>
      <w:color w:val="000000"/>
      <w:sz w:val="22"/>
      <w:szCs w:val="20"/>
      <w:lang w:val="de-DE" w:eastAsia="de-DE"/>
    </w:rPr>
  </w:style>
  <w:style w:type="paragraph" w:styleId="Heading7">
    <w:name w:val="heading 7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hAnsi="Arial"/>
      <w:color w:val="000000"/>
      <w:sz w:val="22"/>
      <w:szCs w:val="20"/>
      <w:lang w:val="de-DE" w:eastAsia="de-DE"/>
    </w:rPr>
  </w:style>
  <w:style w:type="paragraph" w:styleId="Heading8">
    <w:name w:val="heading 8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hAnsi="Arial"/>
      <w:i/>
      <w:color w:val="000000"/>
      <w:sz w:val="22"/>
      <w:szCs w:val="20"/>
      <w:lang w:val="de-DE" w:eastAsia="de-DE"/>
    </w:rPr>
  </w:style>
  <w:style w:type="paragraph" w:styleId="Heading9">
    <w:name w:val="heading 9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/>
      <w:color w:val="000000"/>
      <w:sz w:val="22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925429"/>
    <w:pPr>
      <w:tabs>
        <w:tab w:val="center" w:pos="4536"/>
        <w:tab w:val="right" w:pos="9072"/>
      </w:tabs>
    </w:pPr>
    <w:rPr>
      <w:rFonts w:ascii="Arial" w:hAnsi="Arial"/>
      <w:color w:val="000000"/>
      <w:sz w:val="22"/>
      <w:lang w:val="de-DE"/>
    </w:r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  <w:rPr>
      <w:rFonts w:ascii="Arial" w:hAnsi="Arial"/>
      <w:color w:val="000000"/>
      <w:sz w:val="22"/>
      <w:lang w:val="de-DE"/>
    </w:r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  <w:color w:val="000000"/>
      <w:sz w:val="22"/>
      <w:lang w:val="de-DE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rFonts w:ascii="Arial" w:hAnsi="Arial"/>
      <w:color w:val="000000"/>
      <w:sz w:val="20"/>
      <w:szCs w:val="20"/>
      <w:lang w:val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b/>
      <w:bCs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0F883-4DC0-4C2D-8F18-6C06E9CBA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Company>Umdasch AG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Bakic Tijana</dc:creator>
  <cp:lastModifiedBy>Bakic Tijana</cp:lastModifiedBy>
  <cp:revision>1</cp:revision>
  <cp:lastPrinted>2006-02-13T12:39:00Z</cp:lastPrinted>
  <dcterms:created xsi:type="dcterms:W3CDTF">2013-11-25T09:28:00Z</dcterms:created>
  <dcterms:modified xsi:type="dcterms:W3CDTF">2013-11-25T09:28:00Z</dcterms:modified>
</cp:coreProperties>
</file>